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A425" w14:textId="2506F50E" w:rsidR="001C260E" w:rsidRPr="0025619F" w:rsidRDefault="000B2F03" w:rsidP="0025619F">
      <w:pPr>
        <w:ind w:left="7200" w:firstLine="720"/>
        <w:rPr>
          <w:rStyle w:val="Emphasis"/>
          <w:rFonts w:ascii="Tahoma" w:eastAsia="Gulim" w:hAnsi="Tahoma" w:cs="Tahoma"/>
          <w:b/>
          <w:bCs/>
          <w:i w:val="0"/>
          <w:iCs w:val="0"/>
          <w:color w:val="767171" w:themeColor="background2" w:themeShade="80"/>
        </w:rPr>
      </w:pPr>
      <w:r w:rsidRPr="0025619F">
        <w:rPr>
          <w:rStyle w:val="Emphasis"/>
          <w:rFonts w:ascii="Tahoma" w:eastAsia="Gulim" w:hAnsi="Tahoma" w:cs="Tahoma"/>
          <w:b/>
          <w:bCs/>
          <w:i w:val="0"/>
          <w:iCs w:val="0"/>
          <w:color w:val="767171" w:themeColor="background2" w:themeShade="80"/>
        </w:rPr>
        <w:t>June</w:t>
      </w:r>
      <w:r w:rsidR="008F0018" w:rsidRPr="0025619F">
        <w:rPr>
          <w:rStyle w:val="Emphasis"/>
          <w:rFonts w:ascii="Tahoma" w:eastAsia="Gulim" w:hAnsi="Tahoma" w:cs="Tahoma"/>
          <w:b/>
          <w:bCs/>
          <w:i w:val="0"/>
          <w:iCs w:val="0"/>
          <w:color w:val="767171" w:themeColor="background2" w:themeShade="80"/>
        </w:rPr>
        <w:t xml:space="preserve"> 202</w:t>
      </w:r>
      <w:r w:rsidR="00957C6D" w:rsidRPr="0025619F">
        <w:rPr>
          <w:rStyle w:val="Emphasis"/>
          <w:rFonts w:ascii="Tahoma" w:eastAsia="Gulim" w:hAnsi="Tahoma" w:cs="Tahoma"/>
          <w:b/>
          <w:bCs/>
          <w:i w:val="0"/>
          <w:iCs w:val="0"/>
          <w:color w:val="767171" w:themeColor="background2" w:themeShade="80"/>
        </w:rPr>
        <w:t>5</w:t>
      </w:r>
    </w:p>
    <w:p w14:paraId="5C324597" w14:textId="77777777" w:rsidR="000B2F03" w:rsidRPr="00D84A92" w:rsidRDefault="000B2F03" w:rsidP="000B2F03">
      <w:pPr>
        <w:spacing w:after="0"/>
        <w:rPr>
          <w:rStyle w:val="Emphasis"/>
          <w:rFonts w:ascii="Tahoma" w:eastAsia="Gulim" w:hAnsi="Tahoma" w:cs="Tahoma"/>
          <w:b/>
          <w:bCs/>
          <w:i w:val="0"/>
          <w:iCs w:val="0"/>
          <w:color w:val="2E74B5" w:themeColor="accent5" w:themeShade="BF"/>
          <w:bdr w:val="none" w:sz="0" w:space="0" w:color="auto" w:frame="1"/>
          <w:shd w:val="clear" w:color="auto" w:fill="FFFFFF"/>
        </w:rPr>
      </w:pPr>
      <w:r w:rsidRPr="00D84A92">
        <w:rPr>
          <w:rStyle w:val="Emphasis"/>
          <w:rFonts w:ascii="Tahoma" w:eastAsia="Gulim" w:hAnsi="Tahoma" w:cs="Tahoma"/>
          <w:b/>
          <w:bCs/>
          <w:i w:val="0"/>
          <w:iCs w:val="0"/>
          <w:color w:val="2E74B5" w:themeColor="accent5" w:themeShade="BF"/>
          <w:bdr w:val="none" w:sz="0" w:space="0" w:color="auto" w:frame="1"/>
          <w:shd w:val="clear" w:color="auto" w:fill="FFFFFF"/>
        </w:rPr>
        <w:t xml:space="preserve">Job Opportunity: </w:t>
      </w:r>
    </w:p>
    <w:p w14:paraId="511F8A41" w14:textId="15D6C419" w:rsidR="00597BC5" w:rsidRDefault="00597BC5" w:rsidP="00597BC5">
      <w:pPr>
        <w:spacing w:after="0"/>
        <w:rPr>
          <w:rStyle w:val="Emphasis"/>
          <w:rFonts w:ascii="Tahoma" w:eastAsia="Gulim" w:hAnsi="Tahoma" w:cs="Tahoma"/>
          <w:b/>
          <w:bCs/>
          <w:i w:val="0"/>
          <w:iCs w:val="0"/>
          <w:bdr w:val="none" w:sz="0" w:space="0" w:color="auto" w:frame="1"/>
          <w:shd w:val="clear" w:color="auto" w:fill="FFFFFF"/>
        </w:rPr>
      </w:pPr>
      <w:r>
        <w:rPr>
          <w:rStyle w:val="Emphasis"/>
          <w:rFonts w:ascii="Tahoma" w:eastAsia="Gulim" w:hAnsi="Tahoma" w:cs="Tahoma"/>
          <w:b/>
          <w:bCs/>
          <w:i w:val="0"/>
          <w:iCs w:val="0"/>
          <w:bdr w:val="none" w:sz="0" w:space="0" w:color="auto" w:frame="1"/>
          <w:shd w:val="clear" w:color="auto" w:fill="FFFFFF"/>
        </w:rPr>
        <w:t xml:space="preserve">Registered Massage </w:t>
      </w:r>
      <w:r w:rsidRPr="00367DA9">
        <w:rPr>
          <w:rStyle w:val="Emphasis"/>
          <w:rFonts w:ascii="Tahoma" w:eastAsia="Gulim" w:hAnsi="Tahoma" w:cs="Tahoma"/>
          <w:b/>
          <w:bCs/>
          <w:i w:val="0"/>
          <w:iCs w:val="0"/>
          <w:bdr w:val="none" w:sz="0" w:space="0" w:color="auto" w:frame="1"/>
          <w:shd w:val="clear" w:color="auto" w:fill="FFFFFF"/>
        </w:rPr>
        <w:t xml:space="preserve">Therapist </w:t>
      </w:r>
      <w:r w:rsidR="007D14B0">
        <w:rPr>
          <w:rStyle w:val="Emphasis"/>
          <w:rFonts w:ascii="Tahoma" w:eastAsia="Gulim" w:hAnsi="Tahoma" w:cs="Tahoma"/>
          <w:b/>
          <w:bCs/>
          <w:i w:val="0"/>
          <w:iCs w:val="0"/>
          <w:bdr w:val="none" w:sz="0" w:space="0" w:color="auto" w:frame="1"/>
          <w:shd w:val="clear" w:color="auto" w:fill="FFFFFF"/>
        </w:rPr>
        <w:t>–</w:t>
      </w:r>
      <w:r w:rsidR="000B2F03">
        <w:rPr>
          <w:rStyle w:val="Emphasis"/>
          <w:rFonts w:ascii="Tahoma" w:eastAsia="Gulim" w:hAnsi="Tahoma" w:cs="Tahoma"/>
          <w:b/>
          <w:bCs/>
          <w:i w:val="0"/>
          <w:iCs w:val="0"/>
          <w:bdr w:val="none" w:sz="0" w:space="0" w:color="auto" w:frame="1"/>
          <w:shd w:val="clear" w:color="auto" w:fill="FFFFFF"/>
        </w:rPr>
        <w:t xml:space="preserve"> </w:t>
      </w:r>
      <w:r w:rsidR="007D14B0">
        <w:rPr>
          <w:rStyle w:val="Emphasis"/>
          <w:rFonts w:ascii="Tahoma" w:eastAsia="Gulim" w:hAnsi="Tahoma" w:cs="Tahoma"/>
          <w:b/>
          <w:bCs/>
          <w:i w:val="0"/>
          <w:iCs w:val="0"/>
          <w:bdr w:val="none" w:sz="0" w:space="0" w:color="auto" w:frame="1"/>
          <w:shd w:val="clear" w:color="auto" w:fill="FFFFFF"/>
        </w:rPr>
        <w:t>Independent Contractor</w:t>
      </w:r>
    </w:p>
    <w:p w14:paraId="59F701E9" w14:textId="6C26863C" w:rsidR="000B2F03" w:rsidRPr="00367DA9" w:rsidRDefault="000B2F03" w:rsidP="00597BC5">
      <w:pPr>
        <w:spacing w:after="0"/>
        <w:rPr>
          <w:rStyle w:val="Emphasis"/>
          <w:rFonts w:ascii="Tahoma" w:eastAsia="Gulim" w:hAnsi="Tahoma" w:cs="Tahoma"/>
          <w:b/>
          <w:bCs/>
          <w:i w:val="0"/>
          <w:iCs w:val="0"/>
          <w:bdr w:val="none" w:sz="0" w:space="0" w:color="auto" w:frame="1"/>
          <w:shd w:val="clear" w:color="auto" w:fill="FFFFFF"/>
        </w:rPr>
      </w:pPr>
      <w:r>
        <w:rPr>
          <w:rStyle w:val="Emphasis"/>
          <w:rFonts w:ascii="Tahoma" w:eastAsia="Gulim" w:hAnsi="Tahoma" w:cs="Tahoma"/>
          <w:b/>
          <w:bCs/>
          <w:i w:val="0"/>
          <w:iCs w:val="0"/>
          <w:bdr w:val="none" w:sz="0" w:space="0" w:color="auto" w:frame="1"/>
          <w:shd w:val="clear" w:color="auto" w:fill="FFFFFF"/>
        </w:rPr>
        <w:t>Surrey, BC</w:t>
      </w:r>
    </w:p>
    <w:p w14:paraId="0D25DC36" w14:textId="5AA475CF" w:rsidR="00E47756" w:rsidRDefault="00E47756" w:rsidP="00AE72E1">
      <w:pPr>
        <w:spacing w:after="0"/>
        <w:rPr>
          <w:rStyle w:val="Emphasis"/>
          <w:rFonts w:ascii="Tahoma" w:eastAsia="Gulim" w:hAnsi="Tahoma" w:cs="Tahoma"/>
          <w:b/>
          <w:bCs/>
          <w:i w:val="0"/>
          <w:iCs w:val="0"/>
          <w:color w:val="767171" w:themeColor="background2" w:themeShade="80"/>
          <w:sz w:val="28"/>
          <w:szCs w:val="28"/>
          <w:bdr w:val="none" w:sz="0" w:space="0" w:color="auto" w:frame="1"/>
          <w:shd w:val="clear" w:color="auto" w:fill="FFFFFF"/>
        </w:rPr>
      </w:pPr>
    </w:p>
    <w:p w14:paraId="45244305" w14:textId="77777777" w:rsidR="000B2F03" w:rsidRPr="0025619F" w:rsidRDefault="000B2F03" w:rsidP="000B2F03">
      <w:pPr>
        <w:shd w:val="clear" w:color="auto" w:fill="FFFFFF" w:themeFill="background1"/>
        <w:spacing w:after="0"/>
        <w:jc w:val="both"/>
        <w:rPr>
          <w:color w:val="2E74B5" w:themeColor="accent5" w:themeShade="BF"/>
        </w:rPr>
      </w:pPr>
      <w:r w:rsidRPr="0025619F">
        <w:rPr>
          <w:rFonts w:ascii="Tahoma" w:eastAsia="Tahoma" w:hAnsi="Tahoma" w:cs="Tahoma"/>
          <w:b/>
          <w:bCs/>
          <w:color w:val="2E74B5" w:themeColor="accent5" w:themeShade="BF"/>
        </w:rPr>
        <w:t>Position Summary:</w:t>
      </w:r>
      <w:r w:rsidRPr="0025619F">
        <w:rPr>
          <w:rFonts w:ascii="Tahoma" w:eastAsia="Tahoma" w:hAnsi="Tahoma" w:cs="Tahoma"/>
          <w:color w:val="2E74B5" w:themeColor="accent5" w:themeShade="BF"/>
        </w:rPr>
        <w:t xml:space="preserve">  </w:t>
      </w:r>
    </w:p>
    <w:p w14:paraId="1B2BF275" w14:textId="77313C0C" w:rsidR="000B2F03" w:rsidRDefault="000B2F03" w:rsidP="000B2F03">
      <w:pPr>
        <w:spacing w:after="0"/>
        <w:jc w:val="both"/>
        <w:rPr>
          <w:rFonts w:ascii="Tahoma" w:eastAsia="Tahoma" w:hAnsi="Tahoma" w:cs="Tahoma"/>
        </w:rPr>
      </w:pPr>
      <w:proofErr w:type="spellStart"/>
      <w:r w:rsidRPr="004242D1">
        <w:rPr>
          <w:rFonts w:ascii="Tahoma" w:eastAsia="Tahoma" w:hAnsi="Tahoma" w:cs="Tahoma"/>
          <w:b/>
          <w:bCs/>
          <w:color w:val="000000" w:themeColor="text1"/>
        </w:rPr>
        <w:t>Neuromotion</w:t>
      </w:r>
      <w:proofErr w:type="spellEnd"/>
      <w:r w:rsidRPr="2187BD05">
        <w:rPr>
          <w:rFonts w:ascii="Tahoma" w:eastAsia="Tahoma" w:hAnsi="Tahoma" w:cs="Tahoma"/>
          <w:color w:val="000000" w:themeColor="text1"/>
        </w:rPr>
        <w:t xml:space="preserve"> is growing</w:t>
      </w:r>
      <w:r>
        <w:rPr>
          <w:rFonts w:ascii="Tahoma" w:eastAsia="Tahoma" w:hAnsi="Tahoma" w:cs="Tahoma"/>
          <w:color w:val="000000" w:themeColor="text1"/>
        </w:rPr>
        <w:t>. Come join us in Surrey</w:t>
      </w:r>
      <w:r w:rsidRPr="2187BD05">
        <w:rPr>
          <w:rFonts w:ascii="Tahoma" w:eastAsia="Tahoma" w:hAnsi="Tahoma" w:cs="Tahoma"/>
          <w:color w:val="000000" w:themeColor="text1"/>
        </w:rPr>
        <w:t xml:space="preserve"> </w:t>
      </w:r>
      <w:r>
        <w:rPr>
          <w:rFonts w:ascii="Tahoma" w:eastAsia="Tahoma" w:hAnsi="Tahoma" w:cs="Tahoma"/>
          <w:color w:val="000000" w:themeColor="text1"/>
        </w:rPr>
        <w:t xml:space="preserve">at </w:t>
      </w:r>
      <w:r w:rsidRPr="2187BD05">
        <w:rPr>
          <w:rFonts w:ascii="Tahoma" w:eastAsia="Tahoma" w:hAnsi="Tahoma" w:cs="Tahoma"/>
          <w:color w:val="000000" w:themeColor="text1"/>
        </w:rPr>
        <w:t>one of our energetic, fun and progressive clinics</w:t>
      </w:r>
      <w:r w:rsidRPr="2187BD05">
        <w:rPr>
          <w:rFonts w:ascii="Tahoma" w:eastAsia="Tahoma" w:hAnsi="Tahoma" w:cs="Tahoma"/>
        </w:rPr>
        <w:t>. We are passionate health professionals looking for an experienced</w:t>
      </w:r>
      <w:r>
        <w:rPr>
          <w:rFonts w:ascii="Tahoma" w:eastAsia="Tahoma" w:hAnsi="Tahoma" w:cs="Tahoma"/>
        </w:rPr>
        <w:t xml:space="preserve"> and </w:t>
      </w:r>
      <w:r w:rsidRPr="2187BD05">
        <w:rPr>
          <w:rFonts w:ascii="Tahoma" w:eastAsia="Tahoma" w:hAnsi="Tahoma" w:cs="Tahoma"/>
        </w:rPr>
        <w:t>supportive</w:t>
      </w:r>
      <w:r>
        <w:rPr>
          <w:rFonts w:ascii="Tahoma" w:eastAsia="Tahoma" w:hAnsi="Tahoma" w:cs="Tahoma"/>
        </w:rPr>
        <w:t xml:space="preserve"> Registered Massage Therapist </w:t>
      </w:r>
      <w:r w:rsidRPr="2187BD05">
        <w:rPr>
          <w:rFonts w:ascii="Tahoma" w:eastAsia="Tahoma" w:hAnsi="Tahoma" w:cs="Tahoma"/>
        </w:rPr>
        <w:t>to join our multidisciplinary team.</w:t>
      </w:r>
      <w:r>
        <w:rPr>
          <w:rFonts w:ascii="Tahoma" w:eastAsia="Tahoma" w:hAnsi="Tahoma" w:cs="Tahoma"/>
        </w:rPr>
        <w:t xml:space="preserve"> Working as an independent contractor the position is currently part-time working Tuesday, Thursday and Saturday. </w:t>
      </w:r>
    </w:p>
    <w:p w14:paraId="411AC2CC" w14:textId="76739F53" w:rsidR="006E56D4" w:rsidRPr="000B2F03" w:rsidRDefault="006E56D4" w:rsidP="000B2F03">
      <w:pPr>
        <w:pStyle w:val="paragraph"/>
        <w:spacing w:before="0" w:beforeAutospacing="0" w:after="0" w:afterAutospacing="0"/>
        <w:textAlignment w:val="baseline"/>
        <w:rPr>
          <w:rStyle w:val="normaltextrun"/>
          <w:rFonts w:ascii="Tahoma" w:hAnsi="Tahoma" w:cs="Tahoma"/>
          <w:color w:val="000000" w:themeColor="text1"/>
          <w:sz w:val="22"/>
          <w:szCs w:val="22"/>
        </w:rPr>
      </w:pPr>
    </w:p>
    <w:p w14:paraId="28FB73B8" w14:textId="77777777" w:rsidR="000B2F03" w:rsidRPr="00D84A92" w:rsidRDefault="000B2F03" w:rsidP="000B2F03">
      <w:pPr>
        <w:pStyle w:val="paragraph"/>
        <w:spacing w:before="0" w:beforeAutospacing="0" w:after="0" w:afterAutospacing="0"/>
        <w:textAlignment w:val="baseline"/>
        <w:rPr>
          <w:rStyle w:val="normaltextrun"/>
          <w:rFonts w:ascii="Tahoma" w:hAnsi="Tahoma" w:cs="Tahoma"/>
          <w:b/>
          <w:bCs/>
          <w:color w:val="2E74B5" w:themeColor="accent5" w:themeShade="BF"/>
          <w:sz w:val="22"/>
          <w:szCs w:val="22"/>
        </w:rPr>
      </w:pPr>
      <w:r w:rsidRPr="00D84A92">
        <w:rPr>
          <w:rStyle w:val="normaltextrun"/>
          <w:rFonts w:ascii="Tahoma" w:hAnsi="Tahoma" w:cs="Tahoma"/>
          <w:b/>
          <w:bCs/>
          <w:color w:val="2E74B5" w:themeColor="accent5" w:themeShade="BF"/>
          <w:sz w:val="22"/>
          <w:szCs w:val="22"/>
        </w:rPr>
        <w:t>Why choose us?</w:t>
      </w:r>
    </w:p>
    <w:p w14:paraId="51931C61" w14:textId="77777777" w:rsidR="000B2F03" w:rsidRPr="00D31304" w:rsidRDefault="000B2F03" w:rsidP="000B2F03">
      <w:pPr>
        <w:pStyle w:val="paragraph"/>
        <w:spacing w:before="0" w:beforeAutospacing="0" w:after="0" w:afterAutospacing="0"/>
        <w:textAlignment w:val="baseline"/>
        <w:rPr>
          <w:rStyle w:val="normaltextrun"/>
          <w:rFonts w:ascii="Tahoma" w:hAnsi="Tahoma" w:cs="Tahoma"/>
          <w:b/>
          <w:bCs/>
          <w:color w:val="70AD47"/>
          <w:sz w:val="22"/>
          <w:szCs w:val="22"/>
        </w:rPr>
      </w:pPr>
    </w:p>
    <w:p w14:paraId="13B49A78" w14:textId="77777777" w:rsidR="000B2F03" w:rsidRPr="00D84A92" w:rsidRDefault="000B2F03" w:rsidP="000B2F03">
      <w:pPr>
        <w:pStyle w:val="paragraph"/>
        <w:spacing w:before="0" w:beforeAutospacing="0" w:after="0" w:afterAutospacing="0"/>
        <w:textAlignment w:val="baseline"/>
        <w:rPr>
          <w:rFonts w:ascii="Tahoma" w:hAnsi="Tahoma" w:cs="Tahoma"/>
          <w:color w:val="2E74B5" w:themeColor="accent5" w:themeShade="BF"/>
          <w:sz w:val="22"/>
          <w:szCs w:val="22"/>
        </w:rPr>
      </w:pPr>
      <w:r w:rsidRPr="00D84A92">
        <w:rPr>
          <w:rStyle w:val="normaltextrun"/>
          <w:rFonts w:ascii="Tahoma" w:hAnsi="Tahoma" w:cs="Tahoma"/>
          <w:b/>
          <w:bCs/>
          <w:color w:val="2E74B5" w:themeColor="accent5" w:themeShade="BF"/>
          <w:sz w:val="22"/>
          <w:szCs w:val="22"/>
        </w:rPr>
        <w:t>Our Vision</w:t>
      </w:r>
    </w:p>
    <w:p w14:paraId="1296B048" w14:textId="77777777" w:rsidR="000B2F03" w:rsidRPr="00225AD6" w:rsidRDefault="000B2F03" w:rsidP="000B2F03">
      <w:pPr>
        <w:pStyle w:val="paragraph"/>
        <w:spacing w:before="0" w:beforeAutospacing="0" w:after="0" w:afterAutospacing="0"/>
        <w:textAlignment w:val="baseline"/>
        <w:rPr>
          <w:rStyle w:val="normaltextrun"/>
          <w:rFonts w:ascii="Tahoma" w:hAnsi="Tahoma" w:cs="Tahoma"/>
          <w:color w:val="000000"/>
          <w:sz w:val="22"/>
          <w:szCs w:val="22"/>
          <w:shd w:val="clear" w:color="auto" w:fill="FFFFFF"/>
        </w:rPr>
      </w:pPr>
      <w:proofErr w:type="spellStart"/>
      <w:r w:rsidRPr="5AE4698A">
        <w:rPr>
          <w:rStyle w:val="normaltextrun"/>
          <w:rFonts w:ascii="Tahoma" w:hAnsi="Tahoma" w:cs="Tahoma"/>
          <w:b/>
          <w:bCs/>
          <w:color w:val="000000"/>
          <w:sz w:val="22"/>
          <w:szCs w:val="22"/>
          <w:shd w:val="clear" w:color="auto" w:fill="FFFFFF"/>
        </w:rPr>
        <w:t>Neuromotion</w:t>
      </w:r>
      <w:proofErr w:type="spellEnd"/>
      <w:r w:rsidRPr="5AE4698A">
        <w:rPr>
          <w:rStyle w:val="normaltextrun"/>
          <w:rFonts w:ascii="Tahoma" w:hAnsi="Tahoma" w:cs="Tahoma"/>
          <w:color w:val="000000"/>
          <w:sz w:val="22"/>
          <w:szCs w:val="22"/>
          <w:shd w:val="clear" w:color="auto" w:fill="FFFFFF"/>
        </w:rPr>
        <w:t xml:space="preserve"> ensures individuals impacted by a neurological condition </w:t>
      </w:r>
      <w:r>
        <w:rPr>
          <w:rStyle w:val="normaltextrun"/>
          <w:rFonts w:ascii="Tahoma" w:hAnsi="Tahoma" w:cs="Tahoma"/>
          <w:color w:val="000000"/>
          <w:sz w:val="22"/>
          <w:szCs w:val="22"/>
          <w:shd w:val="clear" w:color="auto" w:fill="FFFFFF"/>
        </w:rPr>
        <w:t>are</w:t>
      </w:r>
      <w:r w:rsidRPr="5AE4698A">
        <w:rPr>
          <w:rStyle w:val="normaltextrun"/>
          <w:rFonts w:ascii="Tahoma" w:hAnsi="Tahoma" w:cs="Tahoma"/>
          <w:color w:val="000000"/>
          <w:sz w:val="22"/>
          <w:szCs w:val="22"/>
          <w:shd w:val="clear" w:color="auto" w:fill="FFFFFF"/>
        </w:rPr>
        <w:t xml:space="preserve"> cared for in a supportive environment by a specialized multidisciplinary rehabilitation team. </w:t>
      </w:r>
    </w:p>
    <w:p w14:paraId="39F586F5" w14:textId="77777777" w:rsidR="000B2F03" w:rsidRPr="00D31304" w:rsidRDefault="000B2F03" w:rsidP="000B2F03">
      <w:pPr>
        <w:pStyle w:val="paragraph"/>
        <w:spacing w:before="0" w:beforeAutospacing="0" w:after="0" w:afterAutospacing="0"/>
        <w:jc w:val="center"/>
        <w:textAlignment w:val="baseline"/>
        <w:rPr>
          <w:rStyle w:val="eop"/>
          <w:rFonts w:ascii="Tahoma" w:hAnsi="Tahoma" w:cs="Tahoma"/>
          <w:sz w:val="22"/>
          <w:szCs w:val="22"/>
        </w:rPr>
      </w:pPr>
    </w:p>
    <w:p w14:paraId="1B4745D0" w14:textId="77777777" w:rsidR="000B2F03" w:rsidRPr="00D84A92" w:rsidRDefault="000B2F03" w:rsidP="000B2F03">
      <w:pPr>
        <w:pStyle w:val="paragraph"/>
        <w:spacing w:before="0" w:beforeAutospacing="0" w:after="0" w:afterAutospacing="0"/>
        <w:textAlignment w:val="baseline"/>
        <w:rPr>
          <w:rStyle w:val="normaltextrun"/>
          <w:rFonts w:ascii="Tahoma" w:hAnsi="Tahoma" w:cs="Tahoma"/>
          <w:b/>
          <w:bCs/>
          <w:color w:val="2E74B5" w:themeColor="accent5" w:themeShade="BF"/>
          <w:sz w:val="22"/>
          <w:szCs w:val="22"/>
        </w:rPr>
      </w:pPr>
      <w:r w:rsidRPr="00D84A92">
        <w:rPr>
          <w:rStyle w:val="normaltextrun"/>
          <w:rFonts w:ascii="Tahoma" w:hAnsi="Tahoma" w:cs="Tahoma"/>
          <w:b/>
          <w:bCs/>
          <w:color w:val="2E74B5" w:themeColor="accent5" w:themeShade="BF"/>
          <w:sz w:val="22"/>
          <w:szCs w:val="22"/>
        </w:rPr>
        <w:t>Our Values</w:t>
      </w:r>
    </w:p>
    <w:p w14:paraId="184E0A1E" w14:textId="77777777" w:rsidR="000B2F03" w:rsidRPr="00D31304" w:rsidRDefault="000B2F03" w:rsidP="000B2F03">
      <w:pPr>
        <w:pStyle w:val="paragraph"/>
        <w:spacing w:before="0" w:beforeAutospacing="0" w:after="0" w:afterAutospacing="0"/>
        <w:textAlignment w:val="baseline"/>
        <w:rPr>
          <w:rFonts w:ascii="Tahoma" w:hAnsi="Tahoma" w:cs="Tahoma"/>
          <w:sz w:val="22"/>
          <w:szCs w:val="22"/>
        </w:rPr>
      </w:pPr>
      <w:proofErr w:type="spellStart"/>
      <w:r w:rsidRPr="5AE4698A">
        <w:rPr>
          <w:rStyle w:val="normaltextrun"/>
          <w:rFonts w:ascii="Tahoma" w:hAnsi="Tahoma" w:cs="Tahoma"/>
          <w:b/>
          <w:bCs/>
          <w:sz w:val="22"/>
          <w:szCs w:val="22"/>
        </w:rPr>
        <w:t>Neuromotion</w:t>
      </w:r>
      <w:proofErr w:type="spellEnd"/>
      <w:r w:rsidRPr="5AE4698A">
        <w:rPr>
          <w:rStyle w:val="normaltextrun"/>
          <w:rFonts w:ascii="Tahoma" w:hAnsi="Tahoma" w:cs="Tahoma"/>
          <w:sz w:val="22"/>
          <w:szCs w:val="22"/>
        </w:rPr>
        <w:t xml:space="preserve"> team member’s practice: Compassion, Knowledge, Integrity, Dedication, and Collaboration</w:t>
      </w:r>
    </w:p>
    <w:p w14:paraId="04E6D44E" w14:textId="77777777" w:rsidR="000B2F03" w:rsidRPr="00D31304" w:rsidRDefault="000B2F03" w:rsidP="000B2F03">
      <w:pPr>
        <w:pStyle w:val="paragraph"/>
        <w:spacing w:before="0" w:beforeAutospacing="0" w:after="0" w:afterAutospacing="0"/>
        <w:textAlignment w:val="baseline"/>
        <w:rPr>
          <w:rStyle w:val="normaltextrun"/>
          <w:rFonts w:ascii="Tahoma" w:hAnsi="Tahoma" w:cs="Tahoma"/>
          <w:color w:val="000000"/>
          <w:sz w:val="22"/>
          <w:szCs w:val="22"/>
        </w:rPr>
      </w:pPr>
      <w:r w:rsidRPr="5AE4698A">
        <w:rPr>
          <w:rStyle w:val="normaltextrun"/>
          <w:rFonts w:ascii="Tahoma" w:hAnsi="Tahoma" w:cs="Tahoma"/>
          <w:color w:val="000000" w:themeColor="text1"/>
          <w:sz w:val="22"/>
          <w:szCs w:val="22"/>
        </w:rPr>
        <w:t> </w:t>
      </w:r>
    </w:p>
    <w:p w14:paraId="266B58AE" w14:textId="77777777" w:rsidR="000B2F03" w:rsidRPr="00D84A92" w:rsidRDefault="000B2F03" w:rsidP="000B2F03">
      <w:pPr>
        <w:spacing w:after="0"/>
        <w:rPr>
          <w:rStyle w:val="Emphasis"/>
          <w:rFonts w:ascii="Tahoma" w:eastAsia="Gulim" w:hAnsi="Tahoma" w:cs="Tahoma"/>
          <w:b/>
          <w:bCs/>
          <w:i w:val="0"/>
          <w:iCs w:val="0"/>
          <w:color w:val="2E74B5" w:themeColor="accent5" w:themeShade="BF"/>
          <w:bdr w:val="none" w:sz="0" w:space="0" w:color="auto" w:frame="1"/>
          <w:shd w:val="clear" w:color="auto" w:fill="FFFFFF"/>
        </w:rPr>
      </w:pPr>
      <w:r w:rsidRPr="00D84A92">
        <w:rPr>
          <w:rStyle w:val="Emphasis"/>
          <w:rFonts w:ascii="Tahoma" w:eastAsia="Gulim" w:hAnsi="Tahoma" w:cs="Tahoma"/>
          <w:b/>
          <w:bCs/>
          <w:i w:val="0"/>
          <w:iCs w:val="0"/>
          <w:color w:val="2E74B5" w:themeColor="accent5" w:themeShade="BF"/>
          <w:bdr w:val="none" w:sz="0" w:space="0" w:color="auto" w:frame="1"/>
          <w:shd w:val="clear" w:color="auto" w:fill="FFFFFF"/>
        </w:rPr>
        <w:t>Our Dedication to our Clients</w:t>
      </w:r>
    </w:p>
    <w:p w14:paraId="7F35C25B" w14:textId="77777777" w:rsidR="000B2F03" w:rsidRPr="00D31304" w:rsidRDefault="000B2F03" w:rsidP="000B2F03">
      <w:pPr>
        <w:pStyle w:val="ListParagraph"/>
        <w:numPr>
          <w:ilvl w:val="0"/>
          <w:numId w:val="9"/>
        </w:numPr>
        <w:spacing w:after="0"/>
        <w:rPr>
          <w:rStyle w:val="Emphasis"/>
          <w:rFonts w:ascii="Tahoma" w:eastAsia="Gulim" w:hAnsi="Tahoma" w:cs="Tahoma"/>
          <w:i w:val="0"/>
          <w:iCs w:val="0"/>
          <w:bdr w:val="none" w:sz="0" w:space="0" w:color="auto" w:frame="1"/>
          <w:shd w:val="clear" w:color="auto" w:fill="FFFFFF"/>
        </w:rPr>
      </w:pPr>
      <w:r w:rsidRPr="00D84A92">
        <w:rPr>
          <w:rStyle w:val="Emphasis"/>
          <w:rFonts w:ascii="Tahoma" w:eastAsia="Gulim" w:hAnsi="Tahoma" w:cs="Tahoma"/>
          <w:b/>
          <w:bCs/>
          <w:i w:val="0"/>
          <w:iCs w:val="0"/>
          <w:color w:val="7F7F7F" w:themeColor="text1" w:themeTint="80"/>
          <w:bdr w:val="none" w:sz="0" w:space="0" w:color="auto" w:frame="1"/>
          <w:shd w:val="clear" w:color="auto" w:fill="FFFFFF"/>
        </w:rPr>
        <w:t>Diverse</w:t>
      </w:r>
      <w:r w:rsidRPr="5AE4698A">
        <w:rPr>
          <w:rStyle w:val="Emphasis"/>
          <w:rFonts w:ascii="Tahoma" w:eastAsia="Gulim" w:hAnsi="Tahoma" w:cs="Tahoma"/>
          <w:i w:val="0"/>
          <w:iCs w:val="0"/>
          <w:bdr w:val="none" w:sz="0" w:space="0" w:color="auto" w:frame="1"/>
          <w:shd w:val="clear" w:color="auto" w:fill="FFFFFF"/>
        </w:rPr>
        <w:t xml:space="preserve"> - </w:t>
      </w:r>
      <w:proofErr w:type="gramStart"/>
      <w:r w:rsidRPr="5AE4698A">
        <w:rPr>
          <w:rStyle w:val="Emphasis"/>
          <w:rFonts w:ascii="Tahoma" w:eastAsia="Gulim" w:hAnsi="Tahoma" w:cs="Tahoma"/>
          <w:i w:val="0"/>
          <w:iCs w:val="0"/>
          <w:bdr w:val="none" w:sz="0" w:space="0" w:color="auto" w:frame="1"/>
          <w:shd w:val="clear" w:color="auto" w:fill="FFFFFF"/>
        </w:rPr>
        <w:t>Multi-disciplinary</w:t>
      </w:r>
      <w:proofErr w:type="gramEnd"/>
      <w:r w:rsidRPr="5AE4698A">
        <w:rPr>
          <w:rStyle w:val="Emphasis"/>
          <w:rFonts w:ascii="Tahoma" w:eastAsia="Gulim" w:hAnsi="Tahoma" w:cs="Tahoma"/>
          <w:i w:val="0"/>
          <w:iCs w:val="0"/>
          <w:bdr w:val="none" w:sz="0" w:space="0" w:color="auto" w:frame="1"/>
          <w:shd w:val="clear" w:color="auto" w:fill="FFFFFF"/>
        </w:rPr>
        <w:t xml:space="preserve"> team, comprised </w:t>
      </w:r>
      <w:proofErr w:type="gramStart"/>
      <w:r w:rsidRPr="5AE4698A">
        <w:rPr>
          <w:rStyle w:val="Emphasis"/>
          <w:rFonts w:ascii="Tahoma" w:eastAsia="Gulim" w:hAnsi="Tahoma" w:cs="Tahoma"/>
          <w:i w:val="0"/>
          <w:iCs w:val="0"/>
          <w:bdr w:val="none" w:sz="0" w:space="0" w:color="auto" w:frame="1"/>
          <w:shd w:val="clear" w:color="auto" w:fill="FFFFFF"/>
        </w:rPr>
        <w:t>of;</w:t>
      </w:r>
      <w:proofErr w:type="gramEnd"/>
      <w:r w:rsidRPr="5AE4698A">
        <w:rPr>
          <w:rStyle w:val="Emphasis"/>
          <w:rFonts w:ascii="Tahoma" w:eastAsia="Gulim" w:hAnsi="Tahoma" w:cs="Tahoma"/>
          <w:i w:val="0"/>
          <w:iCs w:val="0"/>
          <w:bdr w:val="none" w:sz="0" w:space="0" w:color="auto" w:frame="1"/>
          <w:shd w:val="clear" w:color="auto" w:fill="FFFFFF"/>
        </w:rPr>
        <w:t xml:space="preserve"> physiotherapy, kinesiology, clinical counselling, massage therapy, </w:t>
      </w:r>
      <w:r>
        <w:rPr>
          <w:rStyle w:val="Emphasis"/>
          <w:rFonts w:ascii="Tahoma" w:eastAsia="Gulim" w:hAnsi="Tahoma" w:cs="Tahoma"/>
          <w:i w:val="0"/>
          <w:iCs w:val="0"/>
          <w:bdr w:val="none" w:sz="0" w:space="0" w:color="auto" w:frame="1"/>
          <w:shd w:val="clear" w:color="auto" w:fill="FFFFFF"/>
        </w:rPr>
        <w:t xml:space="preserve">and </w:t>
      </w:r>
      <w:r w:rsidRPr="5AE4698A">
        <w:rPr>
          <w:rStyle w:val="Emphasis"/>
          <w:rFonts w:ascii="Tahoma" w:eastAsia="Gulim" w:hAnsi="Tahoma" w:cs="Tahoma"/>
          <w:i w:val="0"/>
          <w:iCs w:val="0"/>
          <w:bdr w:val="none" w:sz="0" w:space="0" w:color="auto" w:frame="1"/>
          <w:shd w:val="clear" w:color="auto" w:fill="FFFFFF"/>
        </w:rPr>
        <w:t>speech language pathology</w:t>
      </w:r>
    </w:p>
    <w:p w14:paraId="4C6E1146" w14:textId="77777777" w:rsidR="000B2F03" w:rsidRPr="00D31304" w:rsidRDefault="000B2F03" w:rsidP="000B2F03">
      <w:pPr>
        <w:numPr>
          <w:ilvl w:val="0"/>
          <w:numId w:val="9"/>
        </w:numPr>
        <w:spacing w:before="100" w:beforeAutospacing="1" w:after="100" w:afterAutospacing="1" w:line="240" w:lineRule="auto"/>
        <w:rPr>
          <w:rFonts w:ascii="Tahoma" w:eastAsia="Times New Roman" w:hAnsi="Tahoma" w:cs="Tahoma"/>
          <w:lang w:val="en-CA"/>
        </w:rPr>
      </w:pPr>
      <w:r w:rsidRPr="00D84A92">
        <w:rPr>
          <w:rFonts w:ascii="Tahoma" w:eastAsia="Times New Roman" w:hAnsi="Tahoma" w:cs="Tahoma"/>
          <w:b/>
          <w:bCs/>
          <w:color w:val="7F7F7F" w:themeColor="text1" w:themeTint="80"/>
          <w:lang w:val="en-CA"/>
        </w:rPr>
        <w:t>Progressive</w:t>
      </w:r>
      <w:r w:rsidRPr="5AE4698A">
        <w:rPr>
          <w:rFonts w:ascii="Tahoma" w:eastAsia="Times New Roman" w:hAnsi="Tahoma" w:cs="Tahoma"/>
          <w:lang w:val="en-CA"/>
        </w:rPr>
        <w:t xml:space="preserve"> – we use targeted, innovative, high-tech equipment</w:t>
      </w:r>
    </w:p>
    <w:p w14:paraId="359979C8" w14:textId="77777777" w:rsidR="000B2F03" w:rsidRPr="00D31304" w:rsidRDefault="000B2F03" w:rsidP="000B2F03">
      <w:pPr>
        <w:pStyle w:val="ListParagraph"/>
        <w:numPr>
          <w:ilvl w:val="0"/>
          <w:numId w:val="9"/>
        </w:numPr>
        <w:spacing w:after="0"/>
        <w:jc w:val="both"/>
        <w:rPr>
          <w:rStyle w:val="Emphasis"/>
          <w:rFonts w:ascii="Tahoma" w:eastAsia="Gulim" w:hAnsi="Tahoma" w:cs="Tahoma"/>
          <w:i w:val="0"/>
          <w:iCs w:val="0"/>
          <w:bdr w:val="none" w:sz="0" w:space="0" w:color="auto" w:frame="1"/>
          <w:shd w:val="clear" w:color="auto" w:fill="FFFFFF"/>
        </w:rPr>
      </w:pPr>
      <w:r w:rsidRPr="00D84A92">
        <w:rPr>
          <w:rFonts w:ascii="Tahoma" w:eastAsia="Times New Roman" w:hAnsi="Tahoma" w:cs="Tahoma"/>
          <w:b/>
          <w:bCs/>
          <w:color w:val="7F7F7F" w:themeColor="text1" w:themeTint="80"/>
          <w:lang w:val="en-CA"/>
        </w:rPr>
        <w:t xml:space="preserve">Trust </w:t>
      </w:r>
      <w:r w:rsidRPr="5AE4698A">
        <w:rPr>
          <w:rStyle w:val="Emphasis"/>
          <w:rFonts w:ascii="Tahoma" w:eastAsia="Gulim" w:hAnsi="Tahoma" w:cs="Tahoma"/>
          <w:i w:val="0"/>
          <w:iCs w:val="0"/>
          <w:bdr w:val="none" w:sz="0" w:space="0" w:color="auto" w:frame="1"/>
          <w:shd w:val="clear" w:color="auto" w:fill="FFFFFF"/>
        </w:rPr>
        <w:t>– we work with clients to reach their goals showing empathy and commitment</w:t>
      </w:r>
    </w:p>
    <w:p w14:paraId="6738FB02" w14:textId="77777777" w:rsidR="006E56D4" w:rsidRDefault="006E56D4" w:rsidP="006E56D4">
      <w:pPr>
        <w:spacing w:after="120"/>
        <w:rPr>
          <w:rFonts w:ascii="Tahoma" w:eastAsia="Gulim" w:hAnsi="Tahoma" w:cs="Tahoma"/>
          <w:b/>
          <w:bCs/>
          <w:color w:val="70AD47" w:themeColor="accent6"/>
          <w:sz w:val="24"/>
          <w:szCs w:val="24"/>
        </w:rPr>
      </w:pPr>
    </w:p>
    <w:p w14:paraId="21D0D70B" w14:textId="77777777" w:rsidR="000B2F03" w:rsidRPr="00D84A92" w:rsidRDefault="000B2F03" w:rsidP="000B2F03">
      <w:pPr>
        <w:pStyle w:val="paragraph"/>
        <w:shd w:val="clear" w:color="auto" w:fill="FFFFFF"/>
        <w:spacing w:before="0" w:beforeAutospacing="0" w:after="0" w:afterAutospacing="0"/>
        <w:textAlignment w:val="baseline"/>
        <w:rPr>
          <w:rStyle w:val="normaltextrun"/>
          <w:rFonts w:ascii="Tahoma" w:hAnsi="Tahoma" w:cs="Tahoma"/>
          <w:b/>
          <w:bCs/>
          <w:color w:val="2E74B5" w:themeColor="accent5" w:themeShade="BF"/>
          <w:sz w:val="22"/>
          <w:szCs w:val="22"/>
        </w:rPr>
      </w:pPr>
      <w:r w:rsidRPr="00D84A92">
        <w:rPr>
          <w:rStyle w:val="normaltextrun"/>
          <w:rFonts w:ascii="Tahoma" w:hAnsi="Tahoma" w:cs="Tahoma"/>
          <w:b/>
          <w:bCs/>
          <w:color w:val="2E74B5" w:themeColor="accent5" w:themeShade="BF"/>
          <w:sz w:val="22"/>
          <w:szCs w:val="22"/>
        </w:rPr>
        <w:t>Why we encourage you to join our team</w:t>
      </w:r>
    </w:p>
    <w:p w14:paraId="7DFF176C" w14:textId="74F7E368" w:rsidR="006E56D4" w:rsidRDefault="000B2F03" w:rsidP="006E56D4">
      <w:pPr>
        <w:pStyle w:val="ListParagraph"/>
        <w:numPr>
          <w:ilvl w:val="0"/>
          <w:numId w:val="4"/>
        </w:numPr>
        <w:spacing w:after="120"/>
        <w:rPr>
          <w:rFonts w:ascii="Tahoma" w:eastAsia="Times New Roman" w:hAnsi="Tahoma" w:cs="Tahoma"/>
        </w:rPr>
      </w:pPr>
      <w:r>
        <w:rPr>
          <w:rFonts w:ascii="Tahoma" w:eastAsia="Times New Roman" w:hAnsi="Tahoma" w:cs="Tahoma"/>
        </w:rPr>
        <w:t>Work</w:t>
      </w:r>
      <w:r w:rsidR="006E56D4">
        <w:rPr>
          <w:rFonts w:ascii="Tahoma" w:eastAsia="Times New Roman" w:hAnsi="Tahoma" w:cs="Tahoma"/>
        </w:rPr>
        <w:t xml:space="preserve"> as an independent contractor</w:t>
      </w:r>
      <w:r>
        <w:rPr>
          <w:rFonts w:ascii="Tahoma" w:eastAsia="Times New Roman" w:hAnsi="Tahoma" w:cs="Tahoma"/>
        </w:rPr>
        <w:t xml:space="preserve"> allowing flexibility in hours</w:t>
      </w:r>
      <w:r w:rsidR="006E56D4">
        <w:rPr>
          <w:rFonts w:ascii="Tahoma" w:eastAsia="Times New Roman" w:hAnsi="Tahoma" w:cs="Tahoma"/>
        </w:rPr>
        <w:t xml:space="preserve"> </w:t>
      </w:r>
    </w:p>
    <w:p w14:paraId="547C6460" w14:textId="2A4040B5" w:rsidR="006E56D4" w:rsidRPr="006E56D4" w:rsidRDefault="006E56D4" w:rsidP="006E56D4">
      <w:pPr>
        <w:pStyle w:val="ListParagraph"/>
        <w:numPr>
          <w:ilvl w:val="0"/>
          <w:numId w:val="4"/>
        </w:numPr>
        <w:spacing w:after="120"/>
        <w:rPr>
          <w:rFonts w:ascii="Tahoma" w:eastAsia="Times New Roman" w:hAnsi="Tahoma" w:cs="Tahoma"/>
        </w:rPr>
      </w:pPr>
      <w:r w:rsidRPr="006E56D4">
        <w:rPr>
          <w:rFonts w:ascii="Tahoma" w:hAnsi="Tahoma" w:cs="Tahoma"/>
          <w:color w:val="000000"/>
        </w:rPr>
        <w:t>Opportunity to work with Neuro, Ortho, Complex Care</w:t>
      </w:r>
    </w:p>
    <w:p w14:paraId="38DF49D5" w14:textId="77777777" w:rsidR="006E56D4" w:rsidRPr="001C6A1C" w:rsidRDefault="006E56D4" w:rsidP="006E56D4">
      <w:pPr>
        <w:pStyle w:val="ListParagraph"/>
        <w:numPr>
          <w:ilvl w:val="0"/>
          <w:numId w:val="4"/>
        </w:numPr>
      </w:pPr>
      <w:r w:rsidRPr="00B02D5E">
        <w:rPr>
          <w:rFonts w:ascii="Tahoma" w:eastAsia="Times New Roman" w:hAnsi="Tahoma" w:cs="Tahoma"/>
        </w:rPr>
        <w:t>Use of equipment such as high-low plinths, linens, cleaning supplies, washer/dryer, etc.</w:t>
      </w:r>
    </w:p>
    <w:p w14:paraId="6FB3C331" w14:textId="7D30867F" w:rsidR="001C6A1C" w:rsidRPr="00B02D5E" w:rsidRDefault="001C6A1C" w:rsidP="006E56D4">
      <w:pPr>
        <w:pStyle w:val="ListParagraph"/>
        <w:numPr>
          <w:ilvl w:val="0"/>
          <w:numId w:val="4"/>
        </w:numPr>
      </w:pPr>
      <w:r>
        <w:rPr>
          <w:rFonts w:ascii="Tahoma" w:eastAsia="Times New Roman" w:hAnsi="Tahoma" w:cs="Tahoma"/>
        </w:rPr>
        <w:t>Existing caseload as well as referrals</w:t>
      </w:r>
    </w:p>
    <w:p w14:paraId="1381DDE9" w14:textId="77777777" w:rsidR="006E56D4" w:rsidRPr="006E56D4" w:rsidRDefault="006E56D4" w:rsidP="006E56D4">
      <w:pPr>
        <w:pStyle w:val="ListParagraph"/>
        <w:numPr>
          <w:ilvl w:val="0"/>
          <w:numId w:val="4"/>
        </w:numPr>
      </w:pPr>
      <w:r w:rsidRPr="00B02D5E">
        <w:rPr>
          <w:rFonts w:ascii="Tahoma" w:eastAsia="Times New Roman" w:hAnsi="Tahoma" w:cs="Tahoma"/>
        </w:rPr>
        <w:t xml:space="preserve">Paid Onboarding and Training </w:t>
      </w:r>
    </w:p>
    <w:p w14:paraId="782AF8E0" w14:textId="77777777" w:rsidR="006E56D4" w:rsidRPr="00B02D5E" w:rsidRDefault="006E56D4" w:rsidP="006E56D4">
      <w:pPr>
        <w:pStyle w:val="ListParagraph"/>
        <w:numPr>
          <w:ilvl w:val="0"/>
          <w:numId w:val="4"/>
        </w:numPr>
        <w:rPr>
          <w:rFonts w:ascii="Tahoma" w:eastAsia="Times New Roman" w:hAnsi="Tahoma" w:cs="Tahoma"/>
        </w:rPr>
      </w:pPr>
      <w:r w:rsidRPr="00B02D5E">
        <w:rPr>
          <w:rFonts w:ascii="Tahoma" w:eastAsia="Times New Roman" w:hAnsi="Tahoma" w:cs="Tahoma"/>
        </w:rPr>
        <w:t>A private space in a busy clinic</w:t>
      </w:r>
    </w:p>
    <w:p w14:paraId="33CA1722" w14:textId="77777777" w:rsidR="006E56D4" w:rsidRPr="00B02D5E" w:rsidRDefault="006E56D4" w:rsidP="006E56D4">
      <w:pPr>
        <w:pStyle w:val="ListParagraph"/>
        <w:numPr>
          <w:ilvl w:val="0"/>
          <w:numId w:val="4"/>
        </w:numPr>
        <w:rPr>
          <w:rFonts w:ascii="Tahoma" w:eastAsia="Times New Roman" w:hAnsi="Tahoma" w:cs="Tahoma"/>
        </w:rPr>
      </w:pPr>
      <w:r w:rsidRPr="00B02D5E">
        <w:rPr>
          <w:rFonts w:ascii="Tahoma" w:eastAsia="Times New Roman" w:hAnsi="Tahoma" w:cs="Tahoma"/>
        </w:rPr>
        <w:t>Inclusion in team building events</w:t>
      </w:r>
    </w:p>
    <w:p w14:paraId="6AE6447F" w14:textId="77777777" w:rsidR="006E56D4" w:rsidRDefault="006E56D4" w:rsidP="006E56D4">
      <w:pPr>
        <w:pStyle w:val="ListParagraph"/>
        <w:numPr>
          <w:ilvl w:val="0"/>
          <w:numId w:val="4"/>
        </w:numPr>
        <w:rPr>
          <w:rFonts w:ascii="Tahoma" w:eastAsia="Times New Roman" w:hAnsi="Tahoma" w:cs="Tahoma"/>
        </w:rPr>
      </w:pPr>
      <w:r w:rsidRPr="00B02D5E">
        <w:rPr>
          <w:rFonts w:ascii="Tahoma" w:eastAsia="Times New Roman" w:hAnsi="Tahoma" w:cs="Tahoma"/>
        </w:rPr>
        <w:t>Community involvement</w:t>
      </w:r>
    </w:p>
    <w:p w14:paraId="1EDEB17A" w14:textId="77777777" w:rsidR="006E56D4" w:rsidRPr="00B02D5E" w:rsidRDefault="006E56D4" w:rsidP="006E56D4">
      <w:pPr>
        <w:pStyle w:val="ListParagraph"/>
        <w:numPr>
          <w:ilvl w:val="0"/>
          <w:numId w:val="4"/>
        </w:numPr>
        <w:rPr>
          <w:rFonts w:ascii="Tahoma" w:eastAsia="Times New Roman" w:hAnsi="Tahoma" w:cs="Tahoma"/>
        </w:rPr>
      </w:pPr>
      <w:r>
        <w:rPr>
          <w:rFonts w:ascii="Tahoma" w:eastAsia="Times New Roman" w:hAnsi="Tahoma" w:cs="Tahoma"/>
        </w:rPr>
        <w:t>Probable lifelong friendships</w:t>
      </w:r>
    </w:p>
    <w:p w14:paraId="24FF9E26" w14:textId="77777777" w:rsidR="006E56D4" w:rsidRPr="006E56D4" w:rsidRDefault="006E56D4" w:rsidP="006E56D4">
      <w:pPr>
        <w:spacing w:after="0"/>
        <w:jc w:val="both"/>
        <w:rPr>
          <w:rStyle w:val="Emphasis"/>
          <w:rFonts w:ascii="Tahoma" w:eastAsia="Gulim" w:hAnsi="Tahoma" w:cs="Tahoma"/>
          <w:i w:val="0"/>
          <w:iCs w:val="0"/>
          <w:bdr w:val="none" w:sz="0" w:space="0" w:color="auto" w:frame="1"/>
          <w:shd w:val="clear" w:color="auto" w:fill="FFFFFF"/>
        </w:rPr>
      </w:pPr>
    </w:p>
    <w:p w14:paraId="6B1AFF2D" w14:textId="5797C344" w:rsidR="00BA6064" w:rsidRPr="0025619F" w:rsidRDefault="000B2F03" w:rsidP="0025619F">
      <w:pPr>
        <w:spacing w:after="0"/>
        <w:rPr>
          <w:rFonts w:ascii="Tahoma" w:eastAsia="Gulim" w:hAnsi="Tahoma" w:cs="Tahoma"/>
          <w:b/>
          <w:bCs/>
          <w:color w:val="0070C0"/>
          <w:bdr w:val="none" w:sz="0" w:space="0" w:color="auto" w:frame="1"/>
          <w:shd w:val="clear" w:color="auto" w:fill="FFFFFF"/>
        </w:rPr>
      </w:pPr>
      <w:r w:rsidRPr="0025619F">
        <w:rPr>
          <w:rFonts w:ascii="Tahoma" w:eastAsia="Gulim" w:hAnsi="Tahoma" w:cs="Tahoma"/>
          <w:b/>
          <w:bCs/>
          <w:color w:val="0070C0"/>
          <w:bdr w:val="none" w:sz="0" w:space="0" w:color="auto" w:frame="1"/>
          <w:shd w:val="clear" w:color="auto" w:fill="FFFFFF"/>
        </w:rPr>
        <w:t>RMT Focus</w:t>
      </w:r>
    </w:p>
    <w:p w14:paraId="05BC61DB" w14:textId="77777777" w:rsidR="00BA6064" w:rsidRPr="00870841" w:rsidRDefault="00BA6064" w:rsidP="0025619F">
      <w:pPr>
        <w:pStyle w:val="ListParagraph"/>
        <w:numPr>
          <w:ilvl w:val="0"/>
          <w:numId w:val="2"/>
        </w:numPr>
        <w:spacing w:after="0"/>
        <w:rPr>
          <w:rFonts w:eastAsiaTheme="minorEastAsia"/>
          <w:b/>
          <w:bCs/>
          <w:color w:val="767171" w:themeColor="background2" w:themeShade="80"/>
          <w:bdr w:val="none" w:sz="0" w:space="0" w:color="auto" w:frame="1"/>
          <w:shd w:val="clear" w:color="auto" w:fill="FFFFFF"/>
        </w:rPr>
      </w:pPr>
      <w:r>
        <w:rPr>
          <w:rFonts w:ascii="Tahoma" w:eastAsia="Gulim" w:hAnsi="Tahoma" w:cs="Tahoma"/>
          <w:b/>
          <w:bCs/>
          <w:color w:val="767171" w:themeColor="background2" w:themeShade="80"/>
        </w:rPr>
        <w:t>Conducting</w:t>
      </w:r>
      <w:r w:rsidRPr="67B8A843">
        <w:rPr>
          <w:rFonts w:ascii="Tahoma" w:eastAsia="Gulim" w:hAnsi="Tahoma" w:cs="Tahoma"/>
        </w:rPr>
        <w:t xml:space="preserve"> initial assessments</w:t>
      </w:r>
      <w:r>
        <w:rPr>
          <w:rFonts w:ascii="Tahoma" w:eastAsia="Gulim" w:hAnsi="Tahoma" w:cs="Tahoma"/>
        </w:rPr>
        <w:t xml:space="preserve"> and treatment sessions for clients in-clinic.</w:t>
      </w:r>
    </w:p>
    <w:p w14:paraId="2702AF74" w14:textId="77777777" w:rsidR="00BA6064" w:rsidRPr="00BD5F46" w:rsidRDefault="00BA6064" w:rsidP="00BA6064">
      <w:pPr>
        <w:pStyle w:val="ListParagraph"/>
        <w:numPr>
          <w:ilvl w:val="0"/>
          <w:numId w:val="2"/>
        </w:numPr>
        <w:rPr>
          <w:rFonts w:eastAsiaTheme="minorEastAsia"/>
          <w:b/>
          <w:bCs/>
          <w:color w:val="767171" w:themeColor="background2" w:themeShade="80"/>
          <w:bdr w:val="none" w:sz="0" w:space="0" w:color="auto" w:frame="1"/>
          <w:shd w:val="clear" w:color="auto" w:fill="FFFFFF"/>
        </w:rPr>
      </w:pPr>
      <w:r w:rsidRPr="67B8A843">
        <w:rPr>
          <w:rFonts w:ascii="Tahoma" w:eastAsia="Gulim" w:hAnsi="Tahoma" w:cs="Tahoma"/>
          <w:b/>
          <w:bCs/>
          <w:color w:val="767171" w:themeColor="background2" w:themeShade="80"/>
        </w:rPr>
        <w:lastRenderedPageBreak/>
        <w:t xml:space="preserve">Creating, </w:t>
      </w:r>
      <w:r>
        <w:rPr>
          <w:rFonts w:ascii="Tahoma" w:eastAsia="Gulim" w:hAnsi="Tahoma" w:cs="Tahoma"/>
          <w:b/>
          <w:bCs/>
          <w:color w:val="767171" w:themeColor="background2" w:themeShade="80"/>
        </w:rPr>
        <w:t>b</w:t>
      </w:r>
      <w:r w:rsidRPr="67B8A843">
        <w:rPr>
          <w:rFonts w:ascii="Tahoma" w:eastAsia="Gulim" w:hAnsi="Tahoma" w:cs="Tahoma"/>
          <w:b/>
          <w:bCs/>
          <w:color w:val="767171" w:themeColor="background2" w:themeShade="80"/>
        </w:rPr>
        <w:t xml:space="preserve">uilding, and </w:t>
      </w:r>
      <w:r>
        <w:rPr>
          <w:rFonts w:ascii="Tahoma" w:eastAsia="Gulim" w:hAnsi="Tahoma" w:cs="Tahoma"/>
          <w:b/>
          <w:bCs/>
          <w:color w:val="767171" w:themeColor="background2" w:themeShade="80"/>
        </w:rPr>
        <w:t>m</w:t>
      </w:r>
      <w:r w:rsidRPr="67B8A843">
        <w:rPr>
          <w:rFonts w:ascii="Tahoma" w:eastAsia="Gulim" w:hAnsi="Tahoma" w:cs="Tahoma"/>
          <w:b/>
          <w:bCs/>
          <w:color w:val="767171" w:themeColor="background2" w:themeShade="80"/>
        </w:rPr>
        <w:t>aintaining</w:t>
      </w:r>
      <w:r w:rsidRPr="67B8A843">
        <w:rPr>
          <w:rFonts w:ascii="Tahoma" w:eastAsia="Gulim" w:hAnsi="Tahoma" w:cs="Tahoma"/>
          <w:color w:val="767171" w:themeColor="background2" w:themeShade="80"/>
        </w:rPr>
        <w:t xml:space="preserve"> </w:t>
      </w:r>
      <w:r w:rsidRPr="67B8A843">
        <w:rPr>
          <w:rFonts w:ascii="Tahoma" w:eastAsia="Gulim" w:hAnsi="Tahoma" w:cs="Tahoma"/>
        </w:rPr>
        <w:t xml:space="preserve">effective </w:t>
      </w:r>
      <w:r>
        <w:rPr>
          <w:rFonts w:ascii="Tahoma" w:eastAsia="Gulim" w:hAnsi="Tahoma" w:cs="Tahoma"/>
        </w:rPr>
        <w:t xml:space="preserve">communication &amp; </w:t>
      </w:r>
      <w:r w:rsidRPr="67B8A843">
        <w:rPr>
          <w:rFonts w:ascii="Tahoma" w:eastAsia="Gulim" w:hAnsi="Tahoma" w:cs="Tahoma"/>
        </w:rPr>
        <w:t xml:space="preserve">connections with </w:t>
      </w:r>
      <w:r>
        <w:rPr>
          <w:rFonts w:ascii="Tahoma" w:eastAsia="Gulim" w:hAnsi="Tahoma" w:cs="Tahoma"/>
        </w:rPr>
        <w:t xml:space="preserve">a multidisciplinary team, </w:t>
      </w:r>
      <w:r w:rsidRPr="67B8A843">
        <w:rPr>
          <w:rFonts w:ascii="Tahoma" w:eastAsia="Gulim" w:hAnsi="Tahoma" w:cs="Tahoma"/>
        </w:rPr>
        <w:t>clients</w:t>
      </w:r>
      <w:r>
        <w:rPr>
          <w:rFonts w:ascii="Tahoma" w:eastAsia="Gulim" w:hAnsi="Tahoma" w:cs="Tahoma"/>
        </w:rPr>
        <w:t>, employers, referral sources, family members and other massage therapists</w:t>
      </w:r>
    </w:p>
    <w:p w14:paraId="2D11C504" w14:textId="77777777" w:rsidR="00BA6064" w:rsidRDefault="00BA6064" w:rsidP="00BA6064">
      <w:pPr>
        <w:pStyle w:val="ListParagraph"/>
        <w:numPr>
          <w:ilvl w:val="0"/>
          <w:numId w:val="2"/>
        </w:numPr>
        <w:rPr>
          <w:rFonts w:ascii="Tahoma" w:eastAsia="Gulim" w:hAnsi="Tahoma" w:cs="Tahoma"/>
          <w:bdr w:val="none" w:sz="0" w:space="0" w:color="auto" w:frame="1"/>
          <w:shd w:val="clear" w:color="auto" w:fill="FFFFFF"/>
        </w:rPr>
      </w:pPr>
      <w:r w:rsidRPr="00870841">
        <w:rPr>
          <w:rFonts w:ascii="Tahoma" w:eastAsia="Gulim" w:hAnsi="Tahoma" w:cs="Tahoma"/>
          <w:b/>
          <w:bCs/>
          <w:color w:val="767171" w:themeColor="background2" w:themeShade="80"/>
          <w:bdr w:val="none" w:sz="0" w:space="0" w:color="auto" w:frame="1"/>
          <w:shd w:val="clear" w:color="auto" w:fill="FFFFFF"/>
        </w:rPr>
        <w:t>Document</w:t>
      </w:r>
      <w:r>
        <w:rPr>
          <w:rFonts w:ascii="Tahoma" w:eastAsia="Gulim" w:hAnsi="Tahoma" w:cs="Tahoma"/>
          <w:b/>
          <w:bCs/>
          <w:color w:val="767171" w:themeColor="background2" w:themeShade="80"/>
          <w:bdr w:val="none" w:sz="0" w:space="0" w:color="auto" w:frame="1"/>
          <w:shd w:val="clear" w:color="auto" w:fill="FFFFFF"/>
        </w:rPr>
        <w:t>ing</w:t>
      </w:r>
      <w:r w:rsidRPr="00870841">
        <w:rPr>
          <w:rFonts w:ascii="Tahoma" w:eastAsia="Gulim" w:hAnsi="Tahoma" w:cs="Tahoma"/>
          <w:bdr w:val="none" w:sz="0" w:space="0" w:color="auto" w:frame="1"/>
          <w:shd w:val="clear" w:color="auto" w:fill="FFFFFF"/>
        </w:rPr>
        <w:t xml:space="preserve"> accurate and timely charts including relevant assessment, treatment plans, and progress reports. Complet</w:t>
      </w:r>
      <w:r>
        <w:rPr>
          <w:rFonts w:ascii="Tahoma" w:eastAsia="Gulim" w:hAnsi="Tahoma" w:cs="Tahoma"/>
          <w:bdr w:val="none" w:sz="0" w:space="0" w:color="auto" w:frame="1"/>
          <w:shd w:val="clear" w:color="auto" w:fill="FFFFFF"/>
        </w:rPr>
        <w:t>ing</w:t>
      </w:r>
      <w:r w:rsidRPr="00870841">
        <w:rPr>
          <w:rFonts w:ascii="Tahoma" w:eastAsia="Gulim" w:hAnsi="Tahoma" w:cs="Tahoma"/>
          <w:bdr w:val="none" w:sz="0" w:space="0" w:color="auto" w:frame="1"/>
          <w:shd w:val="clear" w:color="auto" w:fill="FFFFFF"/>
        </w:rPr>
        <w:t xml:space="preserve"> reports regarding client progress as required by funders.</w:t>
      </w:r>
    </w:p>
    <w:p w14:paraId="1DBFF60F" w14:textId="77777777" w:rsidR="00BA6064" w:rsidRPr="0062202A" w:rsidRDefault="00BA6064" w:rsidP="00BA6064">
      <w:pPr>
        <w:pStyle w:val="ListParagraph"/>
        <w:numPr>
          <w:ilvl w:val="0"/>
          <w:numId w:val="2"/>
        </w:numPr>
        <w:rPr>
          <w:rFonts w:ascii="Tahoma" w:eastAsia="Gulim" w:hAnsi="Tahoma" w:cs="Tahoma"/>
          <w:bdr w:val="none" w:sz="0" w:space="0" w:color="auto" w:frame="1"/>
          <w:shd w:val="clear" w:color="auto" w:fill="FFFFFF"/>
        </w:rPr>
      </w:pPr>
      <w:r w:rsidRPr="0062202A">
        <w:rPr>
          <w:rFonts w:ascii="Tahoma" w:eastAsia="Gulim" w:hAnsi="Tahoma" w:cs="Tahoma"/>
          <w:b/>
          <w:bCs/>
          <w:color w:val="7F7F7F" w:themeColor="text1" w:themeTint="80"/>
          <w:bdr w:val="none" w:sz="0" w:space="0" w:color="auto" w:frame="1"/>
          <w:shd w:val="clear" w:color="auto" w:fill="FFFFFF"/>
        </w:rPr>
        <w:t>Maintaining and updating knowledge</w:t>
      </w:r>
      <w:r w:rsidRPr="0062202A">
        <w:rPr>
          <w:rFonts w:ascii="Tahoma" w:eastAsia="Gulim" w:hAnsi="Tahoma" w:cs="Tahoma"/>
          <w:bdr w:val="none" w:sz="0" w:space="0" w:color="auto" w:frame="1"/>
          <w:shd w:val="clear" w:color="auto" w:fill="FFFFFF"/>
        </w:rPr>
        <w:t xml:space="preserve"> in Massage Therapy through continuing education opportunities, reviewing recent literature, and connecting with other professionals. </w:t>
      </w:r>
    </w:p>
    <w:p w14:paraId="684F5B7D" w14:textId="77777777" w:rsidR="00BA6064" w:rsidRPr="00DA49DF" w:rsidRDefault="00BA6064" w:rsidP="00BA6064">
      <w:pPr>
        <w:pStyle w:val="ListParagraph"/>
        <w:numPr>
          <w:ilvl w:val="0"/>
          <w:numId w:val="2"/>
        </w:numPr>
        <w:spacing w:after="0"/>
        <w:rPr>
          <w:rFonts w:ascii="Tahoma" w:eastAsia="Gulim" w:hAnsi="Tahoma" w:cs="Tahoma"/>
          <w:bdr w:val="none" w:sz="0" w:space="0" w:color="auto" w:frame="1"/>
          <w:shd w:val="clear" w:color="auto" w:fill="FFFFFF"/>
        </w:rPr>
      </w:pPr>
      <w:r w:rsidRPr="00DA49DF">
        <w:rPr>
          <w:rFonts w:ascii="Tahoma" w:eastAsia="Gulim" w:hAnsi="Tahoma" w:cs="Tahoma"/>
          <w:b/>
          <w:bCs/>
          <w:color w:val="767171" w:themeColor="background2" w:themeShade="80"/>
          <w:bdr w:val="none" w:sz="0" w:space="0" w:color="auto" w:frame="1"/>
          <w:shd w:val="clear" w:color="auto" w:fill="FFFFFF"/>
        </w:rPr>
        <w:t>Providing</w:t>
      </w:r>
      <w:r w:rsidRPr="00DA49DF">
        <w:rPr>
          <w:rFonts w:ascii="Tahoma" w:eastAsia="Gulim" w:hAnsi="Tahoma" w:cs="Tahoma"/>
          <w:bdr w:val="none" w:sz="0" w:space="0" w:color="auto" w:frame="1"/>
          <w:shd w:val="clear" w:color="auto" w:fill="FFFFFF"/>
        </w:rPr>
        <w:t xml:space="preserve"> a calm and </w:t>
      </w:r>
      <w:r>
        <w:rPr>
          <w:rFonts w:ascii="Tahoma" w:eastAsia="Gulim" w:hAnsi="Tahoma" w:cs="Tahoma"/>
          <w:bdr w:val="none" w:sz="0" w:space="0" w:color="auto" w:frame="1"/>
          <w:shd w:val="clear" w:color="auto" w:fill="FFFFFF"/>
        </w:rPr>
        <w:t>empathetic</w:t>
      </w:r>
      <w:r w:rsidRPr="00DA49DF">
        <w:rPr>
          <w:rFonts w:ascii="Tahoma" w:eastAsia="Gulim" w:hAnsi="Tahoma" w:cs="Tahoma"/>
          <w:bdr w:val="none" w:sz="0" w:space="0" w:color="auto" w:frame="1"/>
          <w:shd w:val="clear" w:color="auto" w:fill="FFFFFF"/>
        </w:rPr>
        <w:t xml:space="preserve"> demeanor in difficult situations.</w:t>
      </w:r>
    </w:p>
    <w:p w14:paraId="4775B389" w14:textId="77777777" w:rsidR="00BA6064" w:rsidRPr="00E074F5" w:rsidRDefault="00BA6064" w:rsidP="00BA6064">
      <w:pPr>
        <w:pStyle w:val="ListParagraph"/>
        <w:numPr>
          <w:ilvl w:val="0"/>
          <w:numId w:val="2"/>
        </w:numPr>
        <w:spacing w:after="0"/>
        <w:rPr>
          <w:rFonts w:eastAsiaTheme="minorEastAsia"/>
          <w:b/>
          <w:bCs/>
          <w:color w:val="767171" w:themeColor="background2" w:themeShade="80"/>
          <w:bdr w:val="none" w:sz="0" w:space="0" w:color="auto" w:frame="1"/>
          <w:shd w:val="clear" w:color="auto" w:fill="FFFFFF"/>
        </w:rPr>
      </w:pPr>
      <w:r w:rsidRPr="67B8A843">
        <w:rPr>
          <w:rFonts w:ascii="Tahoma" w:eastAsia="Gulim" w:hAnsi="Tahoma" w:cs="Tahoma"/>
          <w:b/>
          <w:bCs/>
          <w:color w:val="767171" w:themeColor="background2" w:themeShade="80"/>
        </w:rPr>
        <w:t xml:space="preserve">Optimizing and </w:t>
      </w:r>
      <w:r>
        <w:rPr>
          <w:rFonts w:ascii="Tahoma" w:eastAsia="Gulim" w:hAnsi="Tahoma" w:cs="Tahoma"/>
          <w:b/>
          <w:bCs/>
          <w:color w:val="767171" w:themeColor="background2" w:themeShade="80"/>
        </w:rPr>
        <w:t>m</w:t>
      </w:r>
      <w:r w:rsidRPr="67B8A843">
        <w:rPr>
          <w:rFonts w:ascii="Tahoma" w:eastAsia="Gulim" w:hAnsi="Tahoma" w:cs="Tahoma"/>
          <w:b/>
          <w:bCs/>
          <w:color w:val="767171" w:themeColor="background2" w:themeShade="80"/>
        </w:rPr>
        <w:t xml:space="preserve">aximizing </w:t>
      </w:r>
      <w:r w:rsidRPr="67B8A843">
        <w:rPr>
          <w:rFonts w:ascii="Tahoma" w:eastAsia="Gulim" w:hAnsi="Tahoma" w:cs="Tahoma"/>
        </w:rPr>
        <w:t>your daily schedule</w:t>
      </w:r>
      <w:r w:rsidRPr="67B8A843">
        <w:rPr>
          <w:rFonts w:ascii="Tahoma" w:eastAsia="Gulim" w:hAnsi="Tahoma" w:cs="Tahoma"/>
          <w:b/>
          <w:bCs/>
          <w:color w:val="767171" w:themeColor="background2" w:themeShade="80"/>
        </w:rPr>
        <w:t xml:space="preserve"> </w:t>
      </w:r>
    </w:p>
    <w:p w14:paraId="0975628B" w14:textId="77777777" w:rsidR="00BA6064" w:rsidRPr="009D7506" w:rsidRDefault="00BA6064" w:rsidP="00BA6064">
      <w:pPr>
        <w:pStyle w:val="ListParagraph"/>
        <w:numPr>
          <w:ilvl w:val="0"/>
          <w:numId w:val="2"/>
        </w:numPr>
        <w:rPr>
          <w:rFonts w:ascii="Tahoma" w:eastAsia="Gulim" w:hAnsi="Tahoma" w:cs="Tahoma"/>
          <w:bdr w:val="none" w:sz="0" w:space="0" w:color="auto" w:frame="1"/>
          <w:shd w:val="clear" w:color="auto" w:fill="FFFFFF"/>
        </w:rPr>
      </w:pPr>
      <w:r>
        <w:rPr>
          <w:rFonts w:ascii="Tahoma" w:eastAsia="Gulim" w:hAnsi="Tahoma" w:cs="Tahoma"/>
          <w:b/>
          <w:bCs/>
          <w:color w:val="767171" w:themeColor="background2" w:themeShade="80"/>
          <w:bdr w:val="none" w:sz="0" w:space="0" w:color="auto" w:frame="1"/>
          <w:shd w:val="clear" w:color="auto" w:fill="FFFFFF"/>
        </w:rPr>
        <w:t xml:space="preserve">Abiding </w:t>
      </w:r>
      <w:r w:rsidRPr="00881E3A">
        <w:rPr>
          <w:rFonts w:ascii="Tahoma" w:eastAsia="Gulim" w:hAnsi="Tahoma" w:cs="Tahoma"/>
          <w:bdr w:val="none" w:sz="0" w:space="0" w:color="auto" w:frame="1"/>
          <w:shd w:val="clear" w:color="auto" w:fill="FFFFFF"/>
        </w:rPr>
        <w:t>by all safety regulations</w:t>
      </w:r>
    </w:p>
    <w:p w14:paraId="0060F7FB" w14:textId="77777777" w:rsidR="0025619F" w:rsidRDefault="0025619F" w:rsidP="0025619F">
      <w:pPr>
        <w:spacing w:after="0"/>
        <w:rPr>
          <w:rFonts w:ascii="Tahoma" w:eastAsia="Gulim" w:hAnsi="Tahoma" w:cs="Tahoma"/>
          <w:b/>
          <w:bCs/>
          <w:color w:val="70AD47" w:themeColor="accent6"/>
          <w:sz w:val="24"/>
          <w:szCs w:val="24"/>
          <w:bdr w:val="none" w:sz="0" w:space="0" w:color="auto" w:frame="1"/>
          <w:shd w:val="clear" w:color="auto" w:fill="FFFFFF"/>
        </w:rPr>
      </w:pPr>
    </w:p>
    <w:p w14:paraId="01FD367E" w14:textId="308884F2" w:rsidR="00BA6064" w:rsidRPr="0025619F" w:rsidRDefault="000B2F03" w:rsidP="0025619F">
      <w:pPr>
        <w:spacing w:after="0"/>
        <w:rPr>
          <w:rFonts w:ascii="Tahoma" w:eastAsia="Gulim" w:hAnsi="Tahoma" w:cs="Tahoma"/>
          <w:b/>
          <w:bCs/>
          <w:color w:val="0070C0"/>
          <w:bdr w:val="none" w:sz="0" w:space="0" w:color="auto" w:frame="1"/>
          <w:shd w:val="clear" w:color="auto" w:fill="FFFFFF"/>
        </w:rPr>
      </w:pPr>
      <w:r w:rsidRPr="0025619F">
        <w:rPr>
          <w:rFonts w:ascii="Tahoma" w:eastAsia="Gulim" w:hAnsi="Tahoma" w:cs="Tahoma"/>
          <w:b/>
          <w:bCs/>
          <w:color w:val="0070C0"/>
          <w:bdr w:val="none" w:sz="0" w:space="0" w:color="auto" w:frame="1"/>
          <w:shd w:val="clear" w:color="auto" w:fill="FFFFFF"/>
        </w:rPr>
        <w:t>RMT Experience</w:t>
      </w:r>
    </w:p>
    <w:p w14:paraId="6A202C0E" w14:textId="1DF1EA91" w:rsidR="00BA6064" w:rsidRPr="007E4FDE" w:rsidRDefault="00BA6064" w:rsidP="0025619F">
      <w:pPr>
        <w:pStyle w:val="ListParagraph"/>
        <w:numPr>
          <w:ilvl w:val="0"/>
          <w:numId w:val="3"/>
        </w:numPr>
        <w:spacing w:after="0"/>
        <w:rPr>
          <w:rFonts w:ascii="Tahoma" w:eastAsia="Calibri" w:hAnsi="Tahoma" w:cs="Tahoma"/>
          <w:color w:val="2D2D2D"/>
        </w:rPr>
      </w:pPr>
      <w:r w:rsidRPr="007E4FDE">
        <w:rPr>
          <w:rFonts w:ascii="Tahoma" w:eastAsia="Calibri" w:hAnsi="Tahoma" w:cs="Tahoma"/>
          <w:color w:val="2D2D2D"/>
        </w:rPr>
        <w:t xml:space="preserve">Current practicing registration with the </w:t>
      </w:r>
      <w:r w:rsidR="00215AE6" w:rsidRPr="00215AE6">
        <w:rPr>
          <w:rFonts w:ascii="Tahoma" w:hAnsi="Tahoma" w:cs="Tahoma"/>
        </w:rPr>
        <w:t>College of Complementary Health Professionals of BC</w:t>
      </w:r>
      <w:r w:rsidRPr="007E4FDE">
        <w:rPr>
          <w:rFonts w:ascii="Tahoma" w:eastAsia="Calibri" w:hAnsi="Tahoma" w:cs="Tahoma"/>
          <w:color w:val="2D2D2D"/>
        </w:rPr>
        <w:t xml:space="preserve"> (C</w:t>
      </w:r>
      <w:r w:rsidR="00215AE6">
        <w:rPr>
          <w:rFonts w:ascii="Tahoma" w:eastAsia="Calibri" w:hAnsi="Tahoma" w:cs="Tahoma"/>
          <w:color w:val="2D2D2D"/>
        </w:rPr>
        <w:t>CHPBC</w:t>
      </w:r>
      <w:r w:rsidRPr="007E4FDE">
        <w:rPr>
          <w:rFonts w:ascii="Tahoma" w:eastAsia="Calibri" w:hAnsi="Tahoma" w:cs="Tahoma"/>
          <w:color w:val="2D2D2D"/>
        </w:rPr>
        <w:t>)</w:t>
      </w:r>
    </w:p>
    <w:p w14:paraId="6F46FC56" w14:textId="77777777" w:rsidR="00BA6064" w:rsidRPr="007E4FDE" w:rsidRDefault="00BA6064" w:rsidP="00BA6064">
      <w:pPr>
        <w:pStyle w:val="ListParagraph"/>
        <w:numPr>
          <w:ilvl w:val="0"/>
          <w:numId w:val="3"/>
        </w:numPr>
        <w:rPr>
          <w:rFonts w:ascii="Tahoma" w:eastAsia="Calibri" w:hAnsi="Tahoma" w:cs="Tahoma"/>
          <w:color w:val="2D2D2D"/>
        </w:rPr>
      </w:pPr>
      <w:r w:rsidRPr="007E4FDE">
        <w:rPr>
          <w:rFonts w:ascii="Tahoma" w:eastAsia="Calibri" w:hAnsi="Tahoma" w:cs="Tahoma"/>
          <w:color w:val="2D2D2D"/>
        </w:rPr>
        <w:t>Graduation from a massage therapy educational program recognized by CMTBC</w:t>
      </w:r>
    </w:p>
    <w:p w14:paraId="114B6BA0" w14:textId="77777777" w:rsidR="00BA6064" w:rsidRPr="007E4FDE" w:rsidRDefault="00BA6064" w:rsidP="00BA6064">
      <w:pPr>
        <w:pStyle w:val="ListParagraph"/>
        <w:numPr>
          <w:ilvl w:val="0"/>
          <w:numId w:val="3"/>
        </w:numPr>
        <w:rPr>
          <w:rFonts w:ascii="Tahoma" w:eastAsia="Calibri" w:hAnsi="Tahoma" w:cs="Tahoma"/>
          <w:color w:val="2D2D2D"/>
        </w:rPr>
      </w:pPr>
      <w:r w:rsidRPr="007E4FDE">
        <w:rPr>
          <w:rFonts w:ascii="Tahoma" w:eastAsia="Calibri" w:hAnsi="Tahoma" w:cs="Tahoma"/>
          <w:color w:val="2D2D2D"/>
        </w:rPr>
        <w:t>Experience working with individuals with neurological conditions an asset, but not required</w:t>
      </w:r>
    </w:p>
    <w:p w14:paraId="156CA0AF" w14:textId="77777777" w:rsidR="00BA6064" w:rsidRPr="007E4FDE" w:rsidRDefault="00BA6064" w:rsidP="00BA6064">
      <w:pPr>
        <w:pStyle w:val="ListParagraph"/>
        <w:numPr>
          <w:ilvl w:val="0"/>
          <w:numId w:val="3"/>
        </w:numPr>
        <w:rPr>
          <w:rFonts w:ascii="Tahoma" w:eastAsiaTheme="minorEastAsia" w:hAnsi="Tahoma" w:cs="Tahoma"/>
          <w:color w:val="2D2D2D"/>
        </w:rPr>
      </w:pPr>
      <w:r w:rsidRPr="007E4FDE">
        <w:rPr>
          <w:rFonts w:ascii="Tahoma" w:eastAsia="Calibri" w:hAnsi="Tahoma" w:cs="Tahoma"/>
          <w:color w:val="2D2D2D"/>
        </w:rPr>
        <w:t>Ability to write clear and comprehensive reports and other correspondence</w:t>
      </w:r>
    </w:p>
    <w:p w14:paraId="035D1EF6" w14:textId="77777777" w:rsidR="00BA6064" w:rsidRPr="007E4FDE" w:rsidRDefault="00BA6064" w:rsidP="00BA6064">
      <w:pPr>
        <w:pStyle w:val="ListParagraph"/>
        <w:numPr>
          <w:ilvl w:val="0"/>
          <w:numId w:val="3"/>
        </w:numPr>
        <w:rPr>
          <w:rFonts w:ascii="Tahoma" w:eastAsiaTheme="minorEastAsia" w:hAnsi="Tahoma" w:cs="Tahoma"/>
          <w:color w:val="2D2D2D"/>
        </w:rPr>
      </w:pPr>
      <w:r w:rsidRPr="007E4FDE">
        <w:rPr>
          <w:rFonts w:ascii="Tahoma" w:eastAsia="Calibri" w:hAnsi="Tahoma" w:cs="Tahoma"/>
          <w:color w:val="2D2D2D"/>
        </w:rPr>
        <w:t>Ability to communicate using different styles and methods to suit individual clients and situations</w:t>
      </w:r>
    </w:p>
    <w:p w14:paraId="50CFE353" w14:textId="77777777" w:rsidR="006E56D4" w:rsidRDefault="006E56D4" w:rsidP="007E4FDE">
      <w:pPr>
        <w:spacing w:before="120" w:after="0"/>
        <w:rPr>
          <w:rFonts w:ascii="Tahoma" w:eastAsia="Gulim" w:hAnsi="Tahoma" w:cs="Tahoma"/>
          <w:b/>
          <w:bCs/>
          <w:color w:val="70AD47" w:themeColor="accent6"/>
          <w:sz w:val="24"/>
          <w:szCs w:val="24"/>
        </w:rPr>
      </w:pPr>
    </w:p>
    <w:p w14:paraId="709D620E" w14:textId="41E1024F" w:rsidR="006E56D4" w:rsidRPr="000B2F03" w:rsidRDefault="000B2F03" w:rsidP="000B2F03">
      <w:pPr>
        <w:spacing w:after="0"/>
        <w:rPr>
          <w:rFonts w:ascii="Tahoma" w:eastAsia="Times New Roman" w:hAnsi="Tahoma" w:cs="Tahoma"/>
          <w:b/>
          <w:bCs/>
          <w:color w:val="2E74B5" w:themeColor="accent5" w:themeShade="BF"/>
          <w:bdr w:val="none" w:sz="0" w:space="0" w:color="auto" w:frame="1"/>
          <w:shd w:val="clear" w:color="auto" w:fill="FFFFFF"/>
        </w:rPr>
      </w:pPr>
      <w:r w:rsidRPr="00D84A92">
        <w:rPr>
          <w:rFonts w:ascii="Tahoma" w:eastAsia="Times New Roman" w:hAnsi="Tahoma" w:cs="Tahoma"/>
          <w:b/>
          <w:bCs/>
          <w:color w:val="2E74B5" w:themeColor="accent5" w:themeShade="BF"/>
          <w:bdr w:val="none" w:sz="0" w:space="0" w:color="auto" w:frame="1"/>
          <w:shd w:val="clear" w:color="auto" w:fill="FFFFFF"/>
        </w:rPr>
        <w:t xml:space="preserve">Contact us today! </w:t>
      </w:r>
    </w:p>
    <w:p w14:paraId="1643890F" w14:textId="066584DD" w:rsidR="00BA6064" w:rsidRPr="0025619F" w:rsidRDefault="00B02D5E" w:rsidP="0025619F">
      <w:pPr>
        <w:spacing w:after="0"/>
        <w:jc w:val="both"/>
        <w:rPr>
          <w:rFonts w:ascii="Tahoma" w:eastAsia="Times New Roman" w:hAnsi="Tahoma" w:cs="Tahoma"/>
          <w:color w:val="767171" w:themeColor="background2" w:themeShade="80"/>
          <w:bdr w:val="none" w:sz="0" w:space="0" w:color="auto" w:frame="1"/>
          <w:shd w:val="clear" w:color="auto" w:fill="FFFFFF"/>
        </w:rPr>
      </w:pPr>
      <w:r>
        <w:rPr>
          <w:rFonts w:ascii="Tahoma" w:eastAsia="Times New Roman" w:hAnsi="Tahoma" w:cs="Tahoma"/>
          <w:bdr w:val="none" w:sz="0" w:space="0" w:color="auto" w:frame="1"/>
          <w:shd w:val="clear" w:color="auto" w:fill="FFFFFF"/>
        </w:rPr>
        <w:t xml:space="preserve">Submit your </w:t>
      </w:r>
      <w:r w:rsidR="00BE080C" w:rsidRPr="00226BD8">
        <w:rPr>
          <w:rFonts w:ascii="Tahoma" w:eastAsia="Times New Roman" w:hAnsi="Tahoma" w:cs="Tahoma"/>
          <w:bdr w:val="none" w:sz="0" w:space="0" w:color="auto" w:frame="1"/>
          <w:shd w:val="clear" w:color="auto" w:fill="FFFFFF"/>
        </w:rPr>
        <w:t>cover letter and resume to:</w:t>
      </w:r>
      <w:r w:rsidR="002A126F" w:rsidRPr="00226BD8">
        <w:rPr>
          <w:rFonts w:ascii="Tahoma" w:eastAsia="Times New Roman" w:hAnsi="Tahoma" w:cs="Tahoma"/>
          <w:bdr w:val="none" w:sz="0" w:space="0" w:color="auto" w:frame="1"/>
          <w:shd w:val="clear" w:color="auto" w:fill="FFFFFF"/>
        </w:rPr>
        <w:t xml:space="preserve"> </w:t>
      </w:r>
      <w:r w:rsidR="00BA6064">
        <w:t>hr@neuromotion.ca</w:t>
      </w:r>
      <w:r w:rsidR="51485476" w:rsidRPr="00226BD8">
        <w:rPr>
          <w:rFonts w:ascii="Tahoma" w:eastAsia="Times New Roman" w:hAnsi="Tahoma" w:cs="Tahoma"/>
          <w:b/>
          <w:bCs/>
          <w:color w:val="767171" w:themeColor="background2" w:themeShade="80"/>
          <w:bdr w:val="none" w:sz="0" w:space="0" w:color="auto" w:frame="1"/>
          <w:shd w:val="clear" w:color="auto" w:fill="FFFFFF"/>
        </w:rPr>
        <w:t xml:space="preserve"> </w:t>
      </w:r>
      <w:r w:rsidR="51485476" w:rsidRPr="47F46D2D">
        <w:rPr>
          <w:rFonts w:ascii="Tahoma" w:eastAsia="Times New Roman" w:hAnsi="Tahoma" w:cs="Tahoma"/>
          <w:color w:val="767171" w:themeColor="background2" w:themeShade="80"/>
          <w:bdr w:val="none" w:sz="0" w:space="0" w:color="auto" w:frame="1"/>
          <w:shd w:val="clear" w:color="auto" w:fill="FFFFFF"/>
        </w:rPr>
        <w:t>Attn: Carla McBeth</w:t>
      </w:r>
    </w:p>
    <w:p w14:paraId="606E7E88" w14:textId="13D966A5" w:rsidR="00BA6064" w:rsidRDefault="00BA6064" w:rsidP="00BA6064">
      <w:pPr>
        <w:spacing w:after="0"/>
        <w:rPr>
          <w:rFonts w:ascii="Tahoma" w:eastAsia="Times New Roman" w:hAnsi="Tahoma" w:cs="Tahoma"/>
          <w:color w:val="767171" w:themeColor="background2" w:themeShade="80"/>
          <w:bdr w:val="none" w:sz="0" w:space="0" w:color="auto" w:frame="1"/>
          <w:shd w:val="clear" w:color="auto" w:fill="FFFFFF"/>
        </w:rPr>
      </w:pPr>
      <w:r w:rsidRPr="00AF258D">
        <w:rPr>
          <w:rFonts w:ascii="Tahoma" w:eastAsia="Times New Roman" w:hAnsi="Tahoma" w:cs="Tahoma"/>
          <w:color w:val="000000" w:themeColor="text1"/>
          <w:bdr w:val="none" w:sz="0" w:space="0" w:color="auto" w:frame="1"/>
          <w:shd w:val="clear" w:color="auto" w:fill="FFFFFF"/>
        </w:rPr>
        <w:t xml:space="preserve">For more information on </w:t>
      </w:r>
      <w:proofErr w:type="spellStart"/>
      <w:r w:rsidRPr="00AF258D">
        <w:rPr>
          <w:rFonts w:ascii="Tahoma" w:eastAsia="Times New Roman" w:hAnsi="Tahoma" w:cs="Tahoma"/>
          <w:color w:val="000000" w:themeColor="text1"/>
          <w:bdr w:val="none" w:sz="0" w:space="0" w:color="auto" w:frame="1"/>
          <w:shd w:val="clear" w:color="auto" w:fill="FFFFFF"/>
        </w:rPr>
        <w:t>Neuromotion</w:t>
      </w:r>
      <w:proofErr w:type="spellEnd"/>
      <w:r w:rsidRPr="00AF258D">
        <w:rPr>
          <w:rFonts w:ascii="Tahoma" w:eastAsia="Times New Roman" w:hAnsi="Tahoma" w:cs="Tahoma"/>
          <w:color w:val="000000" w:themeColor="text1"/>
          <w:bdr w:val="none" w:sz="0" w:space="0" w:color="auto" w:frame="1"/>
          <w:shd w:val="clear" w:color="auto" w:fill="FFFFFF"/>
        </w:rPr>
        <w:t>, visit our website</w:t>
      </w:r>
      <w:r>
        <w:rPr>
          <w:rFonts w:ascii="Tahoma" w:eastAsia="Times New Roman" w:hAnsi="Tahoma" w:cs="Tahoma"/>
          <w:color w:val="767171" w:themeColor="background2" w:themeShade="80"/>
          <w:bdr w:val="none" w:sz="0" w:space="0" w:color="auto" w:frame="1"/>
          <w:shd w:val="clear" w:color="auto" w:fill="FFFFFF"/>
        </w:rPr>
        <w:t xml:space="preserve">, </w:t>
      </w:r>
      <w:hyperlink r:id="rId10" w:history="1">
        <w:r w:rsidRPr="000F5EF4">
          <w:rPr>
            <w:rStyle w:val="Hyperlink"/>
            <w:rFonts w:ascii="Tahoma" w:eastAsia="Times New Roman" w:hAnsi="Tahoma" w:cs="Tahoma"/>
            <w:bdr w:val="none" w:sz="0" w:space="0" w:color="auto" w:frame="1"/>
            <w:shd w:val="clear" w:color="auto" w:fill="FFFFFF"/>
          </w:rPr>
          <w:t>www.neuromotion.ca</w:t>
        </w:r>
      </w:hyperlink>
    </w:p>
    <w:p w14:paraId="303B1583" w14:textId="77777777" w:rsidR="00BA6064" w:rsidRDefault="00BA6064" w:rsidP="007E4FDE">
      <w:pPr>
        <w:spacing w:after="120"/>
        <w:rPr>
          <w:rFonts w:ascii="Tahoma" w:eastAsia="Times New Roman" w:hAnsi="Tahoma" w:cs="Tahoma"/>
          <w:b/>
          <w:bCs/>
          <w:color w:val="70AD47" w:themeColor="accent6"/>
          <w:sz w:val="24"/>
          <w:szCs w:val="24"/>
          <w:bdr w:val="none" w:sz="0" w:space="0" w:color="auto" w:frame="1"/>
          <w:shd w:val="clear" w:color="auto" w:fill="FFFFFF"/>
        </w:rPr>
      </w:pPr>
    </w:p>
    <w:p w14:paraId="5D8ACBB2" w14:textId="76839013" w:rsidR="00BB150A" w:rsidRPr="000B2F03" w:rsidRDefault="00274E4A" w:rsidP="0025619F">
      <w:pPr>
        <w:spacing w:after="0"/>
        <w:rPr>
          <w:rFonts w:ascii="Tahoma" w:eastAsia="Times New Roman" w:hAnsi="Tahoma" w:cs="Tahoma"/>
          <w:b/>
          <w:bCs/>
          <w:color w:val="0070C0"/>
          <w:sz w:val="24"/>
          <w:szCs w:val="24"/>
          <w:bdr w:val="none" w:sz="0" w:space="0" w:color="auto" w:frame="1"/>
          <w:shd w:val="clear" w:color="auto" w:fill="FFFFFF"/>
        </w:rPr>
      </w:pPr>
      <w:r w:rsidRPr="000B2F03">
        <w:rPr>
          <w:rFonts w:ascii="Tahoma" w:eastAsia="Times New Roman" w:hAnsi="Tahoma" w:cs="Tahoma"/>
          <w:b/>
          <w:bCs/>
          <w:color w:val="0070C0"/>
          <w:sz w:val="24"/>
          <w:szCs w:val="24"/>
          <w:bdr w:val="none" w:sz="0" w:space="0" w:color="auto" w:frame="1"/>
          <w:shd w:val="clear" w:color="auto" w:fill="FFFFFF"/>
        </w:rPr>
        <w:t>Note:</w:t>
      </w:r>
    </w:p>
    <w:p w14:paraId="45932218" w14:textId="63969979" w:rsidR="00274E4A" w:rsidRPr="00226BD8" w:rsidRDefault="00274E4A" w:rsidP="0025619F">
      <w:pPr>
        <w:spacing w:after="0"/>
        <w:jc w:val="both"/>
        <w:rPr>
          <w:rFonts w:ascii="Tahoma" w:eastAsia="Times New Roman" w:hAnsi="Tahoma" w:cs="Tahoma"/>
          <w:bdr w:val="none" w:sz="0" w:space="0" w:color="auto" w:frame="1"/>
          <w:shd w:val="clear" w:color="auto" w:fill="FFFFFF"/>
        </w:rPr>
      </w:pPr>
      <w:r w:rsidRPr="00226BD8">
        <w:rPr>
          <w:rFonts w:ascii="Tahoma" w:eastAsia="Times New Roman" w:hAnsi="Tahoma" w:cs="Tahoma"/>
          <w:bdr w:val="none" w:sz="0" w:space="0" w:color="auto" w:frame="1"/>
          <w:shd w:val="clear" w:color="auto" w:fill="FFFFFF"/>
        </w:rPr>
        <w:t xml:space="preserve">This </w:t>
      </w:r>
      <w:r w:rsidR="00EB47EB" w:rsidRPr="00226BD8">
        <w:rPr>
          <w:rFonts w:ascii="Tahoma" w:eastAsia="Times New Roman" w:hAnsi="Tahoma" w:cs="Tahoma"/>
          <w:bdr w:val="none" w:sz="0" w:space="0" w:color="auto" w:frame="1"/>
          <w:shd w:val="clear" w:color="auto" w:fill="FFFFFF"/>
        </w:rPr>
        <w:t xml:space="preserve">job </w:t>
      </w:r>
      <w:r w:rsidRPr="00226BD8">
        <w:rPr>
          <w:rFonts w:ascii="Tahoma" w:eastAsia="Times New Roman" w:hAnsi="Tahoma" w:cs="Tahoma"/>
          <w:bdr w:val="none" w:sz="0" w:space="0" w:color="auto" w:frame="1"/>
          <w:shd w:val="clear" w:color="auto" w:fill="FFFFFF"/>
        </w:rPr>
        <w:t xml:space="preserve">posting is intended to describe the general requirements for the </w:t>
      </w:r>
      <w:r w:rsidR="7706C1A4">
        <w:rPr>
          <w:rFonts w:ascii="Tahoma" w:eastAsia="Times New Roman" w:hAnsi="Tahoma" w:cs="Tahoma"/>
          <w:bdr w:val="none" w:sz="0" w:space="0" w:color="auto" w:frame="1"/>
          <w:shd w:val="clear" w:color="auto" w:fill="FFFFFF"/>
        </w:rPr>
        <w:t>Registered Massage</w:t>
      </w:r>
      <w:r w:rsidR="003F3DD9">
        <w:rPr>
          <w:rFonts w:ascii="Tahoma" w:eastAsia="Times New Roman" w:hAnsi="Tahoma" w:cs="Tahoma"/>
          <w:bdr w:val="none" w:sz="0" w:space="0" w:color="auto" w:frame="1"/>
          <w:shd w:val="clear" w:color="auto" w:fill="FFFFFF"/>
        </w:rPr>
        <w:t xml:space="preserve"> Therapist </w:t>
      </w:r>
      <w:r w:rsidRPr="00226BD8">
        <w:rPr>
          <w:rFonts w:ascii="Tahoma" w:eastAsia="Times New Roman" w:hAnsi="Tahoma" w:cs="Tahoma"/>
          <w:bdr w:val="none" w:sz="0" w:space="0" w:color="auto" w:frame="1"/>
          <w:shd w:val="clear" w:color="auto" w:fill="FFFFFF"/>
        </w:rPr>
        <w:t xml:space="preserve">position. A complete list of assigned duties, responsibilities and requirements will be </w:t>
      </w:r>
      <w:r w:rsidR="00AE72E1" w:rsidRPr="00226BD8">
        <w:rPr>
          <w:rFonts w:ascii="Tahoma" w:eastAsia="Times New Roman" w:hAnsi="Tahoma" w:cs="Tahoma"/>
          <w:bdr w:val="none" w:sz="0" w:space="0" w:color="auto" w:frame="1"/>
          <w:shd w:val="clear" w:color="auto" w:fill="FFFFFF"/>
        </w:rPr>
        <w:t>d</w:t>
      </w:r>
      <w:r w:rsidRPr="00226BD8">
        <w:rPr>
          <w:rFonts w:ascii="Tahoma" w:eastAsia="Times New Roman" w:hAnsi="Tahoma" w:cs="Tahoma"/>
          <w:bdr w:val="none" w:sz="0" w:space="0" w:color="auto" w:frame="1"/>
          <w:shd w:val="clear" w:color="auto" w:fill="FFFFFF"/>
        </w:rPr>
        <w:t xml:space="preserve">iscussed during the interview process and subsequently documented in the Employee Performance Plan. </w:t>
      </w:r>
    </w:p>
    <w:p w14:paraId="12A0D958" w14:textId="45B769BF" w:rsidR="00274E4A" w:rsidRPr="00226BD8" w:rsidRDefault="00E47756" w:rsidP="00E566BA">
      <w:pPr>
        <w:jc w:val="both"/>
        <w:rPr>
          <w:rFonts w:ascii="Tahoma" w:eastAsia="Times New Roman" w:hAnsi="Tahoma" w:cs="Tahoma"/>
          <w:bdr w:val="none" w:sz="0" w:space="0" w:color="auto" w:frame="1"/>
          <w:shd w:val="clear" w:color="auto" w:fill="FFFFFF"/>
        </w:rPr>
      </w:pPr>
      <w:proofErr w:type="spellStart"/>
      <w:r w:rsidRPr="00226BD8">
        <w:rPr>
          <w:rFonts w:ascii="Tahoma" w:eastAsia="Times New Roman" w:hAnsi="Tahoma" w:cs="Tahoma"/>
          <w:bdr w:val="none" w:sz="0" w:space="0" w:color="auto" w:frame="1"/>
          <w:shd w:val="clear" w:color="auto" w:fill="FFFFFF"/>
        </w:rPr>
        <w:t>Neuromotion</w:t>
      </w:r>
      <w:proofErr w:type="spellEnd"/>
      <w:r w:rsidRPr="00226BD8">
        <w:rPr>
          <w:rFonts w:ascii="Tahoma" w:eastAsia="Times New Roman" w:hAnsi="Tahoma" w:cs="Tahoma"/>
          <w:bdr w:val="none" w:sz="0" w:space="0" w:color="auto" w:frame="1"/>
          <w:shd w:val="clear" w:color="auto" w:fill="FFFFFF"/>
        </w:rPr>
        <w:t xml:space="preserve"> is an equal opportunity employer.  We will not discriminate and will take affirmative action measures to ensure against discrimination in employment, recruitment, advertisements for employment, compensation, termination, upgrading, promotions, and other conditions of employment against any employee or job applicant on the basis of race, </w:t>
      </w:r>
      <w:proofErr w:type="spellStart"/>
      <w:r w:rsidRPr="00226BD8">
        <w:rPr>
          <w:rFonts w:ascii="Tahoma" w:eastAsia="Times New Roman" w:hAnsi="Tahoma" w:cs="Tahoma"/>
          <w:bdr w:val="none" w:sz="0" w:space="0" w:color="auto" w:frame="1"/>
          <w:shd w:val="clear" w:color="auto" w:fill="FFFFFF"/>
        </w:rPr>
        <w:t>colour</w:t>
      </w:r>
      <w:proofErr w:type="spellEnd"/>
      <w:r w:rsidRPr="00226BD8">
        <w:rPr>
          <w:rFonts w:ascii="Tahoma" w:eastAsia="Times New Roman" w:hAnsi="Tahoma" w:cs="Tahoma"/>
          <w:bdr w:val="none" w:sz="0" w:space="0" w:color="auto" w:frame="1"/>
          <w:shd w:val="clear" w:color="auto" w:fill="FFFFFF"/>
        </w:rPr>
        <w:t>, gender, national origin, age, religion, creed, disability, veteran’s status, sexual orientation, gender identity, or gender expression.</w:t>
      </w:r>
    </w:p>
    <w:p w14:paraId="4C1F64D9" w14:textId="50C7DFA9" w:rsidR="00274E4A" w:rsidRPr="00274E4A" w:rsidRDefault="00E47756" w:rsidP="00C24E2F">
      <w:pPr>
        <w:jc w:val="both"/>
        <w:rPr>
          <w:rFonts w:ascii="Segoe UI" w:eastAsia="Times New Roman" w:hAnsi="Segoe UI" w:cs="Segoe UI"/>
          <w:sz w:val="24"/>
          <w:szCs w:val="24"/>
          <w:bdr w:val="none" w:sz="0" w:space="0" w:color="auto" w:frame="1"/>
          <w:shd w:val="clear" w:color="auto" w:fill="FFFFFF"/>
        </w:rPr>
      </w:pPr>
      <w:r w:rsidRPr="00226BD8">
        <w:rPr>
          <w:rFonts w:ascii="Tahoma" w:eastAsia="Times New Roman" w:hAnsi="Tahoma" w:cs="Tahoma"/>
          <w:bdr w:val="none" w:sz="0" w:space="0" w:color="auto" w:frame="1"/>
          <w:shd w:val="clear" w:color="auto" w:fill="FFFFFF"/>
        </w:rPr>
        <w:t xml:space="preserve">Only those applicants under consideration will be contacted. Please accept our sincere </w:t>
      </w:r>
      <w:r w:rsidR="009E187E" w:rsidRPr="00226BD8">
        <w:rPr>
          <w:rFonts w:ascii="Tahoma" w:eastAsia="Times New Roman" w:hAnsi="Tahoma" w:cs="Tahoma"/>
          <w:bdr w:val="none" w:sz="0" w:space="0" w:color="auto" w:frame="1"/>
          <w:shd w:val="clear" w:color="auto" w:fill="FFFFFF"/>
        </w:rPr>
        <w:t>gratitu</w:t>
      </w:r>
      <w:r w:rsidR="00F95953" w:rsidRPr="00226BD8">
        <w:rPr>
          <w:rFonts w:ascii="Tahoma" w:eastAsia="Times New Roman" w:hAnsi="Tahoma" w:cs="Tahoma"/>
          <w:bdr w:val="none" w:sz="0" w:space="0" w:color="auto" w:frame="1"/>
          <w:shd w:val="clear" w:color="auto" w:fill="FFFFFF"/>
        </w:rPr>
        <w:t>de</w:t>
      </w:r>
      <w:r w:rsidRPr="00226BD8">
        <w:rPr>
          <w:rFonts w:ascii="Tahoma" w:eastAsia="Times New Roman" w:hAnsi="Tahoma" w:cs="Tahoma"/>
          <w:bdr w:val="none" w:sz="0" w:space="0" w:color="auto" w:frame="1"/>
          <w:shd w:val="clear" w:color="auto" w:fill="FFFFFF"/>
        </w:rPr>
        <w:t xml:space="preserve"> for your interest.</w:t>
      </w:r>
    </w:p>
    <w:sectPr w:rsidR="00274E4A" w:rsidRPr="00274E4A" w:rsidSect="00BF4AC5">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720A5" w14:textId="77777777" w:rsidR="002401AD" w:rsidRDefault="002401AD" w:rsidP="00E47756">
      <w:pPr>
        <w:spacing w:after="0" w:line="240" w:lineRule="auto"/>
      </w:pPr>
      <w:r>
        <w:separator/>
      </w:r>
    </w:p>
  </w:endnote>
  <w:endnote w:type="continuationSeparator" w:id="0">
    <w:p w14:paraId="4CFBC974" w14:textId="77777777" w:rsidR="002401AD" w:rsidRDefault="002401AD" w:rsidP="00E47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31CC" w14:textId="77777777" w:rsidR="00BC0AC2" w:rsidRDefault="00BC0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5B5C1" w14:textId="04CB23C5" w:rsidR="00DA49DF" w:rsidRPr="00DA49DF" w:rsidRDefault="00DA49DF" w:rsidP="00BC0AC2">
    <w:pPr>
      <w:pStyle w:val="Footer"/>
      <w:jc w:val="center"/>
      <w:rPr>
        <w:sz w:val="20"/>
        <w:szCs w:val="20"/>
      </w:rPr>
    </w:pPr>
    <w:proofErr w:type="spellStart"/>
    <w:proofErr w:type="gramStart"/>
    <w:r w:rsidRPr="00DA49DF">
      <w:rPr>
        <w:sz w:val="20"/>
        <w:szCs w:val="20"/>
      </w:rPr>
      <w:t>Neuromotion</w:t>
    </w:r>
    <w:proofErr w:type="spellEnd"/>
    <w:r w:rsidRPr="00DA49DF">
      <w:rPr>
        <w:sz w:val="20"/>
        <w:szCs w:val="20"/>
      </w:rPr>
      <w:t xml:space="preserve"> </w:t>
    </w:r>
    <w:r w:rsidR="00BC0AC2">
      <w:rPr>
        <w:sz w:val="20"/>
        <w:szCs w:val="20"/>
      </w:rPr>
      <w:t xml:space="preserve"> -</w:t>
    </w:r>
    <w:proofErr w:type="gramEnd"/>
    <w:r w:rsidR="00BC0AC2">
      <w:rPr>
        <w:sz w:val="20"/>
        <w:szCs w:val="20"/>
      </w:rPr>
      <w:t xml:space="preserve"> Surrey, Vancouver, Victoria</w:t>
    </w:r>
    <w:r w:rsidRPr="00DA49DF">
      <w:rPr>
        <w:sz w:val="20"/>
        <w:szCs w:val="20"/>
      </w:rPr>
      <w:t xml:space="preserve"> |</w:t>
    </w:r>
    <w:r w:rsidR="00BC0AC2">
      <w:rPr>
        <w:sz w:val="20"/>
        <w:szCs w:val="20"/>
      </w:rPr>
      <w:t xml:space="preserve">www.neurmotion.ca </w:t>
    </w:r>
    <w:r w:rsidRPr="00DA49DF">
      <w:rPr>
        <w:sz w:val="20"/>
        <w:szCs w:val="20"/>
      </w:rPr>
      <w:t>| hr@</w:t>
    </w:r>
    <w:r w:rsidR="00BC0AC2">
      <w:rPr>
        <w:sz w:val="20"/>
        <w:szCs w:val="20"/>
      </w:rPr>
      <w:t>neuromotion.ca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9342" w14:textId="77777777" w:rsidR="00BC0AC2" w:rsidRDefault="00BC0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33416" w14:textId="77777777" w:rsidR="002401AD" w:rsidRDefault="002401AD" w:rsidP="00E47756">
      <w:pPr>
        <w:spacing w:after="0" w:line="240" w:lineRule="auto"/>
      </w:pPr>
      <w:r>
        <w:separator/>
      </w:r>
    </w:p>
  </w:footnote>
  <w:footnote w:type="continuationSeparator" w:id="0">
    <w:p w14:paraId="4840BACB" w14:textId="77777777" w:rsidR="002401AD" w:rsidRDefault="002401AD" w:rsidP="00E47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848D" w14:textId="77777777" w:rsidR="00BC0AC2" w:rsidRDefault="00BC0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7195F" w14:textId="28C63118" w:rsidR="00DA49DF" w:rsidRDefault="00BC0AC2" w:rsidP="00BC0AC2">
    <w:pPr>
      <w:pStyle w:val="Header"/>
      <w:jc w:val="right"/>
    </w:pPr>
    <w:r>
      <w:rPr>
        <w:noProof/>
      </w:rPr>
      <w:drawing>
        <wp:inline distT="0" distB="0" distL="0" distR="0" wp14:anchorId="56562E66" wp14:editId="3F587854">
          <wp:extent cx="1828800" cy="776536"/>
          <wp:effectExtent l="0" t="0" r="0" b="0"/>
          <wp:docPr id="1164982469" name="Picture 3" descr="A picture containing font, graphics, screensho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982469" name="Picture 3" descr="A picture containing font, graphics, screenshot,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91003" cy="8029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2945" w14:textId="77777777" w:rsidR="00BC0AC2" w:rsidRDefault="00BC0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2763"/>
    <w:multiLevelType w:val="hybridMultilevel"/>
    <w:tmpl w:val="5CE8A7E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B01C96"/>
    <w:multiLevelType w:val="hybridMultilevel"/>
    <w:tmpl w:val="C8C4989C"/>
    <w:lvl w:ilvl="0" w:tplc="2782F224">
      <w:start w:val="1"/>
      <w:numFmt w:val="bullet"/>
      <w:lvlText w:val=""/>
      <w:lvlJc w:val="left"/>
      <w:pPr>
        <w:ind w:left="720" w:hanging="360"/>
      </w:pPr>
      <w:rPr>
        <w:rFonts w:ascii="Symbol" w:hAnsi="Symbol" w:hint="default"/>
      </w:rPr>
    </w:lvl>
    <w:lvl w:ilvl="1" w:tplc="0CC2DAF6">
      <w:start w:val="1"/>
      <w:numFmt w:val="bullet"/>
      <w:lvlText w:val="o"/>
      <w:lvlJc w:val="left"/>
      <w:pPr>
        <w:ind w:left="1440" w:hanging="360"/>
      </w:pPr>
      <w:rPr>
        <w:rFonts w:ascii="Courier New" w:hAnsi="Courier New" w:hint="default"/>
      </w:rPr>
    </w:lvl>
    <w:lvl w:ilvl="2" w:tplc="C92EA5CA">
      <w:start w:val="1"/>
      <w:numFmt w:val="bullet"/>
      <w:lvlText w:val=""/>
      <w:lvlJc w:val="left"/>
      <w:pPr>
        <w:ind w:left="2160" w:hanging="360"/>
      </w:pPr>
      <w:rPr>
        <w:rFonts w:ascii="Wingdings" w:hAnsi="Wingdings" w:hint="default"/>
      </w:rPr>
    </w:lvl>
    <w:lvl w:ilvl="3" w:tplc="D9541A1C">
      <w:start w:val="1"/>
      <w:numFmt w:val="bullet"/>
      <w:lvlText w:val=""/>
      <w:lvlJc w:val="left"/>
      <w:pPr>
        <w:ind w:left="2880" w:hanging="360"/>
      </w:pPr>
      <w:rPr>
        <w:rFonts w:ascii="Symbol" w:hAnsi="Symbol" w:hint="default"/>
      </w:rPr>
    </w:lvl>
    <w:lvl w:ilvl="4" w:tplc="FD9A8308">
      <w:start w:val="1"/>
      <w:numFmt w:val="bullet"/>
      <w:lvlText w:val="o"/>
      <w:lvlJc w:val="left"/>
      <w:pPr>
        <w:ind w:left="3600" w:hanging="360"/>
      </w:pPr>
      <w:rPr>
        <w:rFonts w:ascii="Courier New" w:hAnsi="Courier New" w:hint="default"/>
      </w:rPr>
    </w:lvl>
    <w:lvl w:ilvl="5" w:tplc="2F04F126">
      <w:start w:val="1"/>
      <w:numFmt w:val="bullet"/>
      <w:lvlText w:val=""/>
      <w:lvlJc w:val="left"/>
      <w:pPr>
        <w:ind w:left="4320" w:hanging="360"/>
      </w:pPr>
      <w:rPr>
        <w:rFonts w:ascii="Wingdings" w:hAnsi="Wingdings" w:hint="default"/>
      </w:rPr>
    </w:lvl>
    <w:lvl w:ilvl="6" w:tplc="E5BA9680">
      <w:start w:val="1"/>
      <w:numFmt w:val="bullet"/>
      <w:lvlText w:val=""/>
      <w:lvlJc w:val="left"/>
      <w:pPr>
        <w:ind w:left="5040" w:hanging="360"/>
      </w:pPr>
      <w:rPr>
        <w:rFonts w:ascii="Symbol" w:hAnsi="Symbol" w:hint="default"/>
      </w:rPr>
    </w:lvl>
    <w:lvl w:ilvl="7" w:tplc="2CF04D66">
      <w:start w:val="1"/>
      <w:numFmt w:val="bullet"/>
      <w:lvlText w:val="o"/>
      <w:lvlJc w:val="left"/>
      <w:pPr>
        <w:ind w:left="5760" w:hanging="360"/>
      </w:pPr>
      <w:rPr>
        <w:rFonts w:ascii="Courier New" w:hAnsi="Courier New" w:hint="default"/>
      </w:rPr>
    </w:lvl>
    <w:lvl w:ilvl="8" w:tplc="D49A8FDA">
      <w:start w:val="1"/>
      <w:numFmt w:val="bullet"/>
      <w:lvlText w:val=""/>
      <w:lvlJc w:val="left"/>
      <w:pPr>
        <w:ind w:left="6480" w:hanging="360"/>
      </w:pPr>
      <w:rPr>
        <w:rFonts w:ascii="Wingdings" w:hAnsi="Wingdings" w:hint="default"/>
      </w:rPr>
    </w:lvl>
  </w:abstractNum>
  <w:abstractNum w:abstractNumId="2" w15:restartNumberingAfterBreak="0">
    <w:nsid w:val="287671C0"/>
    <w:multiLevelType w:val="hybridMultilevel"/>
    <w:tmpl w:val="5E88E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05778"/>
    <w:multiLevelType w:val="hybridMultilevel"/>
    <w:tmpl w:val="A5B0F00C"/>
    <w:lvl w:ilvl="0" w:tplc="B4B63CA4">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F254F5"/>
    <w:multiLevelType w:val="hybridMultilevel"/>
    <w:tmpl w:val="BFC2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03465A"/>
    <w:multiLevelType w:val="hybridMultilevel"/>
    <w:tmpl w:val="64600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4F107F"/>
    <w:multiLevelType w:val="hybridMultilevel"/>
    <w:tmpl w:val="1D187C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8D09B6"/>
    <w:multiLevelType w:val="hybridMultilevel"/>
    <w:tmpl w:val="83B411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3638D"/>
    <w:multiLevelType w:val="hybridMultilevel"/>
    <w:tmpl w:val="B440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1014448">
    <w:abstractNumId w:val="2"/>
  </w:num>
  <w:num w:numId="2" w16cid:durableId="792556820">
    <w:abstractNumId w:val="6"/>
  </w:num>
  <w:num w:numId="3" w16cid:durableId="223302320">
    <w:abstractNumId w:val="3"/>
  </w:num>
  <w:num w:numId="4" w16cid:durableId="882712671">
    <w:abstractNumId w:val="7"/>
  </w:num>
  <w:num w:numId="5" w16cid:durableId="319425950">
    <w:abstractNumId w:val="1"/>
  </w:num>
  <w:num w:numId="6" w16cid:durableId="1364939031">
    <w:abstractNumId w:val="8"/>
  </w:num>
  <w:num w:numId="7" w16cid:durableId="779566592">
    <w:abstractNumId w:val="5"/>
  </w:num>
  <w:num w:numId="8" w16cid:durableId="1266696667">
    <w:abstractNumId w:val="0"/>
  </w:num>
  <w:num w:numId="9" w16cid:durableId="1389691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44"/>
    <w:rsid w:val="00033544"/>
    <w:rsid w:val="00052673"/>
    <w:rsid w:val="00086FD4"/>
    <w:rsid w:val="00093321"/>
    <w:rsid w:val="000B2F03"/>
    <w:rsid w:val="000C64EA"/>
    <w:rsid w:val="000D713C"/>
    <w:rsid w:val="001334CC"/>
    <w:rsid w:val="00165CB1"/>
    <w:rsid w:val="00170694"/>
    <w:rsid w:val="00177B30"/>
    <w:rsid w:val="00182DF0"/>
    <w:rsid w:val="00187365"/>
    <w:rsid w:val="00193FFD"/>
    <w:rsid w:val="001A417E"/>
    <w:rsid w:val="001B372B"/>
    <w:rsid w:val="001B552D"/>
    <w:rsid w:val="001C1609"/>
    <w:rsid w:val="001C260E"/>
    <w:rsid w:val="001C6A1C"/>
    <w:rsid w:val="001F6673"/>
    <w:rsid w:val="00201ABE"/>
    <w:rsid w:val="00215AE6"/>
    <w:rsid w:val="00216DEB"/>
    <w:rsid w:val="00226BD8"/>
    <w:rsid w:val="00227ABB"/>
    <w:rsid w:val="00231C8F"/>
    <w:rsid w:val="00236F55"/>
    <w:rsid w:val="002401AD"/>
    <w:rsid w:val="00244A30"/>
    <w:rsid w:val="0025619F"/>
    <w:rsid w:val="00274E4A"/>
    <w:rsid w:val="002A126F"/>
    <w:rsid w:val="002E277F"/>
    <w:rsid w:val="002E3C10"/>
    <w:rsid w:val="003000DE"/>
    <w:rsid w:val="00300AC8"/>
    <w:rsid w:val="00337675"/>
    <w:rsid w:val="00370AFA"/>
    <w:rsid w:val="00381926"/>
    <w:rsid w:val="003A4B23"/>
    <w:rsid w:val="003C0CDA"/>
    <w:rsid w:val="003C41A9"/>
    <w:rsid w:val="003C561B"/>
    <w:rsid w:val="003D538E"/>
    <w:rsid w:val="003E1B73"/>
    <w:rsid w:val="003F3DD9"/>
    <w:rsid w:val="003F46C5"/>
    <w:rsid w:val="00407772"/>
    <w:rsid w:val="004107E9"/>
    <w:rsid w:val="00414463"/>
    <w:rsid w:val="00422AB8"/>
    <w:rsid w:val="00426771"/>
    <w:rsid w:val="0044125F"/>
    <w:rsid w:val="00447DEB"/>
    <w:rsid w:val="00450FAE"/>
    <w:rsid w:val="00472A37"/>
    <w:rsid w:val="00476F9E"/>
    <w:rsid w:val="0048540E"/>
    <w:rsid w:val="004864C5"/>
    <w:rsid w:val="00491444"/>
    <w:rsid w:val="00496EAD"/>
    <w:rsid w:val="004A178D"/>
    <w:rsid w:val="004A2759"/>
    <w:rsid w:val="004A7599"/>
    <w:rsid w:val="004B7EFF"/>
    <w:rsid w:val="004D4562"/>
    <w:rsid w:val="00500EEA"/>
    <w:rsid w:val="00505B5C"/>
    <w:rsid w:val="0051183D"/>
    <w:rsid w:val="00517DB3"/>
    <w:rsid w:val="0053755E"/>
    <w:rsid w:val="00597BC5"/>
    <w:rsid w:val="005C3433"/>
    <w:rsid w:val="005C3659"/>
    <w:rsid w:val="005C53B5"/>
    <w:rsid w:val="005E3EA9"/>
    <w:rsid w:val="0062202A"/>
    <w:rsid w:val="00671F36"/>
    <w:rsid w:val="00686110"/>
    <w:rsid w:val="006C07BE"/>
    <w:rsid w:val="006C347E"/>
    <w:rsid w:val="006E03BE"/>
    <w:rsid w:val="006E56D4"/>
    <w:rsid w:val="006F7A38"/>
    <w:rsid w:val="007121D1"/>
    <w:rsid w:val="00727F4B"/>
    <w:rsid w:val="00731E0B"/>
    <w:rsid w:val="00740A51"/>
    <w:rsid w:val="00755C82"/>
    <w:rsid w:val="00757FEC"/>
    <w:rsid w:val="007775DD"/>
    <w:rsid w:val="00792E31"/>
    <w:rsid w:val="007C19A6"/>
    <w:rsid w:val="007C3D30"/>
    <w:rsid w:val="007D14B0"/>
    <w:rsid w:val="007E4FDE"/>
    <w:rsid w:val="0082520A"/>
    <w:rsid w:val="00870841"/>
    <w:rsid w:val="00881E3A"/>
    <w:rsid w:val="008A61ED"/>
    <w:rsid w:val="008D24FA"/>
    <w:rsid w:val="008F0018"/>
    <w:rsid w:val="00905A9D"/>
    <w:rsid w:val="0092629F"/>
    <w:rsid w:val="009366BE"/>
    <w:rsid w:val="0093713E"/>
    <w:rsid w:val="009372E5"/>
    <w:rsid w:val="00957C6D"/>
    <w:rsid w:val="009643FB"/>
    <w:rsid w:val="00973485"/>
    <w:rsid w:val="00996DA7"/>
    <w:rsid w:val="009B03EC"/>
    <w:rsid w:val="009B7C08"/>
    <w:rsid w:val="009D3607"/>
    <w:rsid w:val="009D7506"/>
    <w:rsid w:val="009D7CFE"/>
    <w:rsid w:val="009E187E"/>
    <w:rsid w:val="009E35D9"/>
    <w:rsid w:val="00A2047F"/>
    <w:rsid w:val="00A30C0E"/>
    <w:rsid w:val="00A31CB1"/>
    <w:rsid w:val="00A31EFF"/>
    <w:rsid w:val="00A36270"/>
    <w:rsid w:val="00A75609"/>
    <w:rsid w:val="00A80BA5"/>
    <w:rsid w:val="00A92843"/>
    <w:rsid w:val="00A97EF6"/>
    <w:rsid w:val="00AA1308"/>
    <w:rsid w:val="00AD6B63"/>
    <w:rsid w:val="00AE72E1"/>
    <w:rsid w:val="00AF4979"/>
    <w:rsid w:val="00B02370"/>
    <w:rsid w:val="00B02863"/>
    <w:rsid w:val="00B02D5E"/>
    <w:rsid w:val="00B05A31"/>
    <w:rsid w:val="00B20066"/>
    <w:rsid w:val="00B56130"/>
    <w:rsid w:val="00B61922"/>
    <w:rsid w:val="00BA6064"/>
    <w:rsid w:val="00BB150A"/>
    <w:rsid w:val="00BC0AC2"/>
    <w:rsid w:val="00BC0DE4"/>
    <w:rsid w:val="00BD5F46"/>
    <w:rsid w:val="00BE080C"/>
    <w:rsid w:val="00BE0B6D"/>
    <w:rsid w:val="00BF4AC5"/>
    <w:rsid w:val="00C24639"/>
    <w:rsid w:val="00C24E2F"/>
    <w:rsid w:val="00C323E0"/>
    <w:rsid w:val="00C32946"/>
    <w:rsid w:val="00C57149"/>
    <w:rsid w:val="00C80952"/>
    <w:rsid w:val="00C86B1C"/>
    <w:rsid w:val="00C94DA0"/>
    <w:rsid w:val="00CA1B45"/>
    <w:rsid w:val="00CC54E1"/>
    <w:rsid w:val="00CC7C97"/>
    <w:rsid w:val="00D411E4"/>
    <w:rsid w:val="00D450AD"/>
    <w:rsid w:val="00D54C91"/>
    <w:rsid w:val="00D7545B"/>
    <w:rsid w:val="00D93FC3"/>
    <w:rsid w:val="00DA49DF"/>
    <w:rsid w:val="00E0008F"/>
    <w:rsid w:val="00E074F5"/>
    <w:rsid w:val="00E170E3"/>
    <w:rsid w:val="00E4476A"/>
    <w:rsid w:val="00E47756"/>
    <w:rsid w:val="00E52288"/>
    <w:rsid w:val="00E53C0D"/>
    <w:rsid w:val="00E566BA"/>
    <w:rsid w:val="00E82996"/>
    <w:rsid w:val="00EA3191"/>
    <w:rsid w:val="00EB47EB"/>
    <w:rsid w:val="00ED4B74"/>
    <w:rsid w:val="00ED4FD0"/>
    <w:rsid w:val="00EF76F2"/>
    <w:rsid w:val="00F23EC8"/>
    <w:rsid w:val="00F4031C"/>
    <w:rsid w:val="00F60A69"/>
    <w:rsid w:val="00F929E9"/>
    <w:rsid w:val="00F95953"/>
    <w:rsid w:val="00FA600B"/>
    <w:rsid w:val="00FD7ABC"/>
    <w:rsid w:val="016C9293"/>
    <w:rsid w:val="01C4A03F"/>
    <w:rsid w:val="0A23537C"/>
    <w:rsid w:val="0F8D8B1F"/>
    <w:rsid w:val="10E669E1"/>
    <w:rsid w:val="141E0AA3"/>
    <w:rsid w:val="1533A952"/>
    <w:rsid w:val="1582D2EF"/>
    <w:rsid w:val="1B5FF937"/>
    <w:rsid w:val="26ED8B03"/>
    <w:rsid w:val="274E9183"/>
    <w:rsid w:val="2BC0FC26"/>
    <w:rsid w:val="2C433B66"/>
    <w:rsid w:val="2D5CCC87"/>
    <w:rsid w:val="36317157"/>
    <w:rsid w:val="3D1DED7B"/>
    <w:rsid w:val="3E3912A6"/>
    <w:rsid w:val="3E4D8AE7"/>
    <w:rsid w:val="45C46A86"/>
    <w:rsid w:val="47B17B8E"/>
    <w:rsid w:val="47F46D2D"/>
    <w:rsid w:val="499B8505"/>
    <w:rsid w:val="4A960418"/>
    <w:rsid w:val="5059B1EE"/>
    <w:rsid w:val="51485476"/>
    <w:rsid w:val="519C25D3"/>
    <w:rsid w:val="524C20C7"/>
    <w:rsid w:val="5FC17666"/>
    <w:rsid w:val="6182B8E6"/>
    <w:rsid w:val="63C7FBF5"/>
    <w:rsid w:val="6792DCCF"/>
    <w:rsid w:val="67B8A843"/>
    <w:rsid w:val="6D6B378D"/>
    <w:rsid w:val="6DA18C2F"/>
    <w:rsid w:val="72C9857C"/>
    <w:rsid w:val="736857E2"/>
    <w:rsid w:val="745ABA48"/>
    <w:rsid w:val="76920D12"/>
    <w:rsid w:val="7706C1A4"/>
    <w:rsid w:val="7A591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B1DBB"/>
  <w15:chartTrackingRefBased/>
  <w15:docId w15:val="{B0C0FA69-9A27-4431-AF96-11890E20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33544"/>
    <w:rPr>
      <w:i/>
      <w:iCs/>
    </w:rPr>
  </w:style>
  <w:style w:type="paragraph" w:styleId="ListParagraph">
    <w:name w:val="List Paragraph"/>
    <w:basedOn w:val="Normal"/>
    <w:uiPriority w:val="34"/>
    <w:qFormat/>
    <w:rsid w:val="00F929E9"/>
    <w:pPr>
      <w:ind w:left="720"/>
      <w:contextualSpacing/>
    </w:pPr>
  </w:style>
  <w:style w:type="paragraph" w:styleId="Header">
    <w:name w:val="header"/>
    <w:basedOn w:val="Normal"/>
    <w:link w:val="HeaderChar"/>
    <w:uiPriority w:val="99"/>
    <w:unhideWhenUsed/>
    <w:rsid w:val="00E47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756"/>
  </w:style>
  <w:style w:type="paragraph" w:styleId="Footer">
    <w:name w:val="footer"/>
    <w:basedOn w:val="Normal"/>
    <w:link w:val="FooterChar"/>
    <w:uiPriority w:val="99"/>
    <w:unhideWhenUsed/>
    <w:rsid w:val="00E47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756"/>
  </w:style>
  <w:style w:type="character" w:styleId="Hyperlink">
    <w:name w:val="Hyperlink"/>
    <w:basedOn w:val="DefaultParagraphFont"/>
    <w:uiPriority w:val="99"/>
    <w:unhideWhenUsed/>
    <w:rsid w:val="00D450AD"/>
    <w:rPr>
      <w:color w:val="0563C1" w:themeColor="hyperlink"/>
      <w:u w:val="single"/>
    </w:rPr>
  </w:style>
  <w:style w:type="character" w:styleId="UnresolvedMention">
    <w:name w:val="Unresolved Mention"/>
    <w:basedOn w:val="DefaultParagraphFont"/>
    <w:uiPriority w:val="99"/>
    <w:semiHidden/>
    <w:unhideWhenUsed/>
    <w:rsid w:val="00D450AD"/>
    <w:rPr>
      <w:color w:val="605E5C"/>
      <w:shd w:val="clear" w:color="auto" w:fill="E1DFDD"/>
    </w:rPr>
  </w:style>
  <w:style w:type="paragraph" w:customStyle="1" w:styleId="paragraph">
    <w:name w:val="paragraph"/>
    <w:basedOn w:val="Normal"/>
    <w:rsid w:val="00E170E3"/>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normaltextrun">
    <w:name w:val="normaltextrun"/>
    <w:basedOn w:val="DefaultParagraphFont"/>
    <w:rsid w:val="00E170E3"/>
  </w:style>
  <w:style w:type="character" w:customStyle="1" w:styleId="eop">
    <w:name w:val="eop"/>
    <w:basedOn w:val="DefaultParagraphFont"/>
    <w:rsid w:val="00E170E3"/>
  </w:style>
  <w:style w:type="character" w:styleId="FollowedHyperlink">
    <w:name w:val="FollowedHyperlink"/>
    <w:basedOn w:val="DefaultParagraphFont"/>
    <w:uiPriority w:val="99"/>
    <w:semiHidden/>
    <w:unhideWhenUsed/>
    <w:rsid w:val="00472A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400371">
      <w:bodyDiv w:val="1"/>
      <w:marLeft w:val="0"/>
      <w:marRight w:val="0"/>
      <w:marTop w:val="0"/>
      <w:marBottom w:val="0"/>
      <w:divBdr>
        <w:top w:val="none" w:sz="0" w:space="0" w:color="auto"/>
        <w:left w:val="none" w:sz="0" w:space="0" w:color="auto"/>
        <w:bottom w:val="none" w:sz="0" w:space="0" w:color="auto"/>
        <w:right w:val="none" w:sz="0" w:space="0" w:color="auto"/>
      </w:divBdr>
      <w:divsChild>
        <w:div w:id="1947929084">
          <w:marLeft w:val="0"/>
          <w:marRight w:val="0"/>
          <w:marTop w:val="0"/>
          <w:marBottom w:val="0"/>
          <w:divBdr>
            <w:top w:val="none" w:sz="0" w:space="0" w:color="auto"/>
            <w:left w:val="none" w:sz="0" w:space="0" w:color="auto"/>
            <w:bottom w:val="none" w:sz="0" w:space="0" w:color="auto"/>
            <w:right w:val="none" w:sz="0" w:space="0" w:color="auto"/>
          </w:divBdr>
        </w:div>
        <w:div w:id="195041356">
          <w:marLeft w:val="0"/>
          <w:marRight w:val="0"/>
          <w:marTop w:val="0"/>
          <w:marBottom w:val="0"/>
          <w:divBdr>
            <w:top w:val="none" w:sz="0" w:space="0" w:color="auto"/>
            <w:left w:val="none" w:sz="0" w:space="0" w:color="auto"/>
            <w:bottom w:val="none" w:sz="0" w:space="0" w:color="auto"/>
            <w:right w:val="none" w:sz="0" w:space="0" w:color="auto"/>
          </w:divBdr>
        </w:div>
      </w:divsChild>
    </w:div>
    <w:div w:id="1418133546">
      <w:bodyDiv w:val="1"/>
      <w:marLeft w:val="0"/>
      <w:marRight w:val="0"/>
      <w:marTop w:val="0"/>
      <w:marBottom w:val="0"/>
      <w:divBdr>
        <w:top w:val="none" w:sz="0" w:space="0" w:color="auto"/>
        <w:left w:val="none" w:sz="0" w:space="0" w:color="auto"/>
        <w:bottom w:val="none" w:sz="0" w:space="0" w:color="auto"/>
        <w:right w:val="none" w:sz="0" w:space="0" w:color="auto"/>
      </w:divBdr>
      <w:divsChild>
        <w:div w:id="1951817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neuromotion.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215dac-996b-4e7a-955a-46c3add6856f">
      <Terms xmlns="http://schemas.microsoft.com/office/infopath/2007/PartnerControls"/>
    </lcf76f155ced4ddcb4097134ff3c332f>
    <TaxCatchAll xmlns="adc70671-1164-4c2c-8d12-1355c8b130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C5F5C0B417E449A3A3438725832B92" ma:contentTypeVersion="16" ma:contentTypeDescription="Create a new document." ma:contentTypeScope="" ma:versionID="a38512e9236ee19245f23c67b4a31fc6">
  <xsd:schema xmlns:xsd="http://www.w3.org/2001/XMLSchema" xmlns:xs="http://www.w3.org/2001/XMLSchema" xmlns:p="http://schemas.microsoft.com/office/2006/metadata/properties" xmlns:ns2="51215dac-996b-4e7a-955a-46c3add6856f" xmlns:ns3="adc70671-1164-4c2c-8d12-1355c8b130c0" targetNamespace="http://schemas.microsoft.com/office/2006/metadata/properties" ma:root="true" ma:fieldsID="3d34e59d512aafaf731b9235dea87004" ns2:_="" ns3:_="">
    <xsd:import namespace="51215dac-996b-4e7a-955a-46c3add6856f"/>
    <xsd:import namespace="adc70671-1164-4c2c-8d12-1355c8b130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15dac-996b-4e7a-955a-46c3add68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23b8bb0-f6bf-4c93-bbdd-ab0efded99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c70671-1164-4c2c-8d12-1355c8b130c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7714ad0-2007-48e2-900a-4920ab731e6c}" ma:internalName="TaxCatchAll" ma:showField="CatchAllData" ma:web="adc70671-1164-4c2c-8d12-1355c8b130c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01357-50F3-4E15-8BB5-63EE5C7BD83B}">
  <ds:schemaRefs>
    <ds:schemaRef ds:uri="http://schemas.microsoft.com/sharepoint/v3/contenttype/forms"/>
  </ds:schemaRefs>
</ds:datastoreItem>
</file>

<file path=customXml/itemProps2.xml><?xml version="1.0" encoding="utf-8"?>
<ds:datastoreItem xmlns:ds="http://schemas.openxmlformats.org/officeDocument/2006/customXml" ds:itemID="{8E67D412-45D1-44D2-9D59-05F44B0E449A}">
  <ds:schemaRefs>
    <ds:schemaRef ds:uri="http://schemas.microsoft.com/office/2006/metadata/properties"/>
    <ds:schemaRef ds:uri="http://schemas.microsoft.com/office/infopath/2007/PartnerControls"/>
    <ds:schemaRef ds:uri="51215dac-996b-4e7a-955a-46c3add6856f"/>
    <ds:schemaRef ds:uri="adc70671-1164-4c2c-8d12-1355c8b130c0"/>
  </ds:schemaRefs>
</ds:datastoreItem>
</file>

<file path=customXml/itemProps3.xml><?xml version="1.0" encoding="utf-8"?>
<ds:datastoreItem xmlns:ds="http://schemas.openxmlformats.org/officeDocument/2006/customXml" ds:itemID="{25E86D1B-9821-4B87-857C-8BA461DE1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15dac-996b-4e7a-955a-46c3add6856f"/>
    <ds:schemaRef ds:uri="adc70671-1164-4c2c-8d12-1355c8b13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McBeth</dc:creator>
  <cp:keywords/>
  <dc:description/>
  <cp:lastModifiedBy>Human Resources</cp:lastModifiedBy>
  <cp:revision>4</cp:revision>
  <cp:lastPrinted>2021-01-22T23:18:00Z</cp:lastPrinted>
  <dcterms:created xsi:type="dcterms:W3CDTF">2025-06-16T20:28:00Z</dcterms:created>
  <dcterms:modified xsi:type="dcterms:W3CDTF">2025-06-16T21:06:00Z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0x010100D1C5F5C0B417E449A3A3438725832B92</vt:lpwstr>
  </property>
  <property fmtid="{D5CDD505-2E9C-101B-9397-08002B2CF9AE}" pid="3" name="MediaServiceImageTags">
    <vt:lpwstr/>
  </property>
</Properties>
</file>